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F26B" w14:textId="77777777" w:rsidR="002D4693" w:rsidRDefault="002D4693" w:rsidP="002D4693">
      <w:bookmarkStart w:id="0" w:name="_GoBack"/>
      <w:r>
        <w:rPr>
          <w:noProof/>
        </w:rPr>
        <w:drawing>
          <wp:anchor distT="0" distB="0" distL="114300" distR="114300" simplePos="0" relativeHeight="251667456" behindDoc="1" locked="0" layoutInCell="1" allowOverlap="1" wp14:anchorId="4996E789" wp14:editId="3D3D457E">
            <wp:simplePos x="0" y="0"/>
            <wp:positionH relativeFrom="margin">
              <wp:posOffset>6948805</wp:posOffset>
            </wp:positionH>
            <wp:positionV relativeFrom="paragraph">
              <wp:posOffset>5320030</wp:posOffset>
            </wp:positionV>
            <wp:extent cx="2019300" cy="2019300"/>
            <wp:effectExtent l="0" t="0" r="0" b="0"/>
            <wp:wrapNone/>
            <wp:docPr id="2" name="Image 3"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une description de ph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29FBAA0" wp14:editId="74C793BE">
            <wp:simplePos x="0" y="0"/>
            <wp:positionH relativeFrom="column">
              <wp:posOffset>6167755</wp:posOffset>
            </wp:positionH>
            <wp:positionV relativeFrom="paragraph">
              <wp:posOffset>5862320</wp:posOffset>
            </wp:positionV>
            <wp:extent cx="790575" cy="790575"/>
            <wp:effectExtent l="0" t="0" r="9525" b="0"/>
            <wp:wrapNone/>
            <wp:docPr id="3" name="Image 1" descr="Une image contenant capture d’écran,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60353" name="Image 1" descr="Une image contenant capture d’écran, Graphique, Police, graphis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277BD789" wp14:editId="550871D1">
                <wp:simplePos x="0" y="0"/>
                <wp:positionH relativeFrom="margin">
                  <wp:posOffset>100330</wp:posOffset>
                </wp:positionH>
                <wp:positionV relativeFrom="paragraph">
                  <wp:posOffset>2462530</wp:posOffset>
                </wp:positionV>
                <wp:extent cx="7867650" cy="34480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448050"/>
                        </a:xfrm>
                        <a:prstGeom prst="rect">
                          <a:avLst/>
                        </a:prstGeom>
                        <a:solidFill>
                          <a:srgbClr val="FFFFFF"/>
                        </a:solidFill>
                        <a:ln w="9525">
                          <a:noFill/>
                          <a:miter lim="800000"/>
                          <a:headEnd/>
                          <a:tailEnd/>
                        </a:ln>
                      </wps:spPr>
                      <wps:txbx>
                        <w:txbxContent>
                          <w:p w14:paraId="6F54ACB5" w14:textId="056D698B" w:rsidR="002D4693" w:rsidRDefault="002D4693" w:rsidP="002D4693">
                            <w:pPr>
                              <w:rPr>
                                <w:rFonts w:cstheme="minorHAnsi"/>
                                <w:sz w:val="40"/>
                                <w:szCs w:val="40"/>
                              </w:rPr>
                            </w:pPr>
                            <w:r>
                              <w:rPr>
                                <w:rFonts w:cstheme="minorHAnsi"/>
                                <w:sz w:val="40"/>
                                <w:szCs w:val="40"/>
                              </w:rPr>
                              <w:t>La hausse du prix du billet, ça change quoi dans votre quotidien</w:t>
                            </w:r>
                            <w:r w:rsidRPr="00476D8D">
                              <w:rPr>
                                <w:rFonts w:cstheme="minorHAnsi"/>
                                <w:sz w:val="40"/>
                                <w:szCs w:val="40"/>
                              </w:rPr>
                              <w:t xml:space="preserve">? </w:t>
                            </w:r>
                          </w:p>
                          <w:p w14:paraId="1E729CA3" w14:textId="77777777" w:rsidR="002D4693" w:rsidRPr="00476D8D" w:rsidRDefault="002D4693" w:rsidP="002D4693">
                            <w:pPr>
                              <w:rPr>
                                <w:rFonts w:cstheme="minorHAns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BD789" id="_x0000_t202" coordsize="21600,21600" o:spt="202" path="m,l,21600r21600,l21600,xe">
                <v:stroke joinstyle="miter"/>
                <v:path gradientshapeok="t" o:connecttype="rect"/>
              </v:shapetype>
              <v:shape id="Zone de texte 2" o:spid="_x0000_s1026" type="#_x0000_t202" style="position:absolute;margin-left:7.9pt;margin-top:193.9pt;width:619.5pt;height:2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" stroked="f">
                <v:textbox>
                  <w:txbxContent>
                    <w:p w14:paraId="6F54ACB5" w14:textId="056D698B" w:rsidR="002D4693" w:rsidRDefault="002D4693" w:rsidP="002D4693">
                      <w:pPr>
                        <w:rPr>
                          <w:rFonts w:cstheme="minorHAnsi"/>
                          <w:sz w:val="40"/>
                          <w:szCs w:val="40"/>
                        </w:rPr>
                      </w:pPr>
                      <w:r>
                        <w:rPr>
                          <w:rFonts w:cstheme="minorHAnsi"/>
                          <w:sz w:val="40"/>
                          <w:szCs w:val="40"/>
                        </w:rPr>
                        <w:t>La hausse du prix du billet, ça change quoi dans votre quotidien</w:t>
                      </w:r>
                      <w:r w:rsidRPr="00476D8D">
                        <w:rPr>
                          <w:rFonts w:cstheme="minorHAnsi"/>
                          <w:sz w:val="40"/>
                          <w:szCs w:val="40"/>
                        </w:rPr>
                        <w:t xml:space="preserve">? </w:t>
                      </w:r>
                    </w:p>
                    <w:p w14:paraId="1E729CA3" w14:textId="77777777" w:rsidR="002D4693" w:rsidRPr="00476D8D" w:rsidRDefault="002D4693" w:rsidP="002D4693">
                      <w:pPr>
                        <w:rPr>
                          <w:rFonts w:cstheme="minorHAnsi"/>
                          <w:sz w:val="40"/>
                          <w:szCs w:val="40"/>
                        </w:rPr>
                      </w:pPr>
                    </w:p>
                  </w:txbxContent>
                </v:textbox>
                <w10:wrap anchorx="margin"/>
              </v:shape>
            </w:pict>
          </mc:Fallback>
        </mc:AlternateContent>
      </w:r>
      <w:r>
        <w:rPr>
          <w:noProof/>
        </w:rPr>
        <w:drawing>
          <wp:anchor distT="0" distB="0" distL="114300" distR="114300" simplePos="0" relativeHeight="251664384" behindDoc="0" locked="0" layoutInCell="1" allowOverlap="1" wp14:anchorId="400350F8" wp14:editId="5A45FF1A">
            <wp:simplePos x="0" y="0"/>
            <wp:positionH relativeFrom="page">
              <wp:posOffset>361950</wp:posOffset>
            </wp:positionH>
            <wp:positionV relativeFrom="paragraph">
              <wp:posOffset>-518795</wp:posOffset>
            </wp:positionV>
            <wp:extent cx="9428480" cy="5970607"/>
            <wp:effectExtent l="0" t="0" r="1270" b="0"/>
            <wp:wrapNone/>
            <wp:docPr id="4"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88003" name="Image 1" descr="Une image contenant texte, Police, logo, capture d’écra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8480" cy="5970607"/>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809A2A8" w14:textId="6F6081CF" w:rsidR="00476D8D" w:rsidRDefault="00476D8D"/>
    <w:sectPr w:rsidR="00476D8D" w:rsidSect="00476D8D">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D"/>
    <w:rsid w:val="001C0BBA"/>
    <w:rsid w:val="00233CC4"/>
    <w:rsid w:val="002A2856"/>
    <w:rsid w:val="002D4693"/>
    <w:rsid w:val="00476D8D"/>
    <w:rsid w:val="00506855"/>
    <w:rsid w:val="006B36B9"/>
    <w:rsid w:val="007C2028"/>
    <w:rsid w:val="008E76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97E"/>
  <w15:chartTrackingRefBased/>
  <w15:docId w15:val="{7F42C510-4599-487C-A24F-533A776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pasted2">
    <w:name w:val="contentpasted2"/>
    <w:basedOn w:val="Policepardfaut"/>
    <w:rsid w:val="0047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8d00e1-404f-4e7b-8a4a-852f6d49e664">
      <Terms xmlns="http://schemas.microsoft.com/office/infopath/2007/PartnerControls"/>
    </lcf76f155ced4ddcb4097134ff3c332f>
    <TaxCatchAll xmlns="39df4a1b-cd82-48aa-b952-8993f39dd85d" xsi:nil="true"/>
    <image xmlns="248d00e1-404f-4e7b-8a4a-852f6d49e66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4CF633190EE4DBCF7B2453C088BCE" ma:contentTypeVersion="18" ma:contentTypeDescription="Crée un document." ma:contentTypeScope="" ma:versionID="3923709e045624870784bde46cd2c756">
  <xsd:schema xmlns:xsd="http://www.w3.org/2001/XMLSchema" xmlns:xs="http://www.w3.org/2001/XMLSchema" xmlns:p="http://schemas.microsoft.com/office/2006/metadata/properties" xmlns:ns1="http://schemas.microsoft.com/sharepoint/v3" xmlns:ns2="248d00e1-404f-4e7b-8a4a-852f6d49e664" xmlns:ns3="39df4a1b-cd82-48aa-b952-8993f39dd85d" targetNamespace="http://schemas.microsoft.com/office/2006/metadata/properties" ma:root="true" ma:fieldsID="fbe94ec38e2678b78a8a5ed060a100c0" ns1:_="" ns2:_="" ns3:_="">
    <xsd:import namespace="http://schemas.microsoft.com/sharepoint/v3"/>
    <xsd:import namespace="248d00e1-404f-4e7b-8a4a-852f6d49e664"/>
    <xsd:import namespace="39df4a1b-cd82-48aa-b952-8993f39dd8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00e1-404f-4e7b-8a4a-852f6d49e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d854eba6-a3e2-4524-96a0-f0d23e573565"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df4a1b-cd82-48aa-b952-8993f39dd85d"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996c65c7-09f3-4639-bb0b-14cfa0fa81e6}" ma:internalName="TaxCatchAll" ma:showField="CatchAllData" ma:web="39df4a1b-cd82-48aa-b952-8993f39dd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07D71-6DF6-4653-9B20-01227D5B1C95}">
  <ds:schemaRefs>
    <ds:schemaRef ds:uri="http://schemas.microsoft.com/office/2006/metadata/properties"/>
    <ds:schemaRef ds:uri="http://schemas.microsoft.com/office/infopath/2007/PartnerControls"/>
    <ds:schemaRef ds:uri="248d00e1-404f-4e7b-8a4a-852f6d49e664"/>
    <ds:schemaRef ds:uri="39df4a1b-cd82-48aa-b952-8993f39dd85d"/>
    <ds:schemaRef ds:uri="http://schemas.microsoft.com/sharepoint/v3"/>
  </ds:schemaRefs>
</ds:datastoreItem>
</file>

<file path=customXml/itemProps2.xml><?xml version="1.0" encoding="utf-8"?>
<ds:datastoreItem xmlns:ds="http://schemas.openxmlformats.org/officeDocument/2006/customXml" ds:itemID="{5B1248FB-8F1C-4CE8-A103-91D564D7494F}">
  <ds:schemaRefs>
    <ds:schemaRef ds:uri="http://schemas.microsoft.com/sharepoint/v3/contenttype/forms"/>
  </ds:schemaRefs>
</ds:datastoreItem>
</file>

<file path=customXml/itemProps3.xml><?xml version="1.0" encoding="utf-8"?>
<ds:datastoreItem xmlns:ds="http://schemas.openxmlformats.org/officeDocument/2006/customXml" ds:itemID="{B67E7B92-CC4B-476B-B31F-08578434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8d00e1-404f-4e7b-8a4a-852f6d49e664"/>
    <ds:schemaRef ds:uri="39df4a1b-cd82-48aa-b952-8993f39dd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Marquer</dc:creator>
  <cp:keywords/>
  <dc:description/>
  <cp:lastModifiedBy>Louis-Frédéric</cp:lastModifiedBy>
  <cp:revision>2</cp:revision>
  <dcterms:created xsi:type="dcterms:W3CDTF">2023-06-05T17:02:00Z</dcterms:created>
  <dcterms:modified xsi:type="dcterms:W3CDTF">2023-06-05T17:02:00Z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0x010100D584CF633190EE4DBCF7B2453C088BCE</vt:lpwstr>
  </property>
  <property fmtid="{D5CDD505-2E9C-101B-9397-08002B2CF9AE}" pid="3" name="MediaServiceImageTags">
    <vt:lpwstr/>
  </property>
</Properties>
</file>