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13114" w14:textId="77777777" w:rsidR="00FF766A" w:rsidRDefault="00000000">
      <w:r>
        <w:rPr>
          <w:noProof/>
        </w:rPr>
        <w:drawing>
          <wp:anchor distT="0" distB="0" distL="114300" distR="114300" simplePos="0" relativeHeight="251658240" behindDoc="0" locked="0" layoutInCell="1" hidden="0" allowOverlap="1" wp14:anchorId="61A67143" wp14:editId="49540389">
            <wp:simplePos x="0" y="0"/>
            <wp:positionH relativeFrom="page">
              <wp:align>right</wp:align>
            </wp:positionH>
            <wp:positionV relativeFrom="page">
              <wp:posOffset>-190499</wp:posOffset>
            </wp:positionV>
            <wp:extent cx="7947660" cy="10284460"/>
            <wp:effectExtent l="0" t="0" r="0" b="0"/>
            <wp:wrapSquare wrapText="bothSides" distT="0" distB="0" distL="114300" distR="114300"/>
            <wp:docPr id="967632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47660" cy="10284460"/>
                    </a:xfrm>
                    <a:prstGeom prst="rect">
                      <a:avLst/>
                    </a:prstGeom>
                    <a:ln/>
                  </pic:spPr>
                </pic:pic>
              </a:graphicData>
            </a:graphic>
          </wp:anchor>
        </w:drawing>
      </w:r>
    </w:p>
    <w:sdt>
      <w:sdtPr>
        <w:rPr>
          <w:rFonts w:ascii="Calibri" w:hAnsi="Calibri"/>
          <w:b w:val="0"/>
          <w:color w:val="auto"/>
          <w:sz w:val="22"/>
          <w:szCs w:val="22"/>
          <w:lang w:val="fr-FR"/>
        </w:rPr>
        <w:id w:val="259495231"/>
        <w:docPartObj>
          <w:docPartGallery w:val="Table of Contents"/>
          <w:docPartUnique/>
        </w:docPartObj>
      </w:sdtPr>
      <w:sdtEndPr>
        <w:rPr>
          <w:bCs/>
        </w:rPr>
      </w:sdtEndPr>
      <w:sdtContent>
        <w:p w14:paraId="18B5962E" w14:textId="14151463" w:rsidR="00982298" w:rsidRDefault="00982298">
          <w:pPr>
            <w:pStyle w:val="En-ttedetabledesmatires"/>
          </w:pPr>
          <w:r>
            <w:rPr>
              <w:lang w:val="fr-FR"/>
            </w:rPr>
            <w:t>Table des matières</w:t>
          </w:r>
        </w:p>
        <w:p w14:paraId="383428DB" w14:textId="46D28140" w:rsidR="00B16782" w:rsidRDefault="00982298">
          <w:pPr>
            <w:pStyle w:val="TM1"/>
            <w:tabs>
              <w:tab w:val="right" w:leader="dot" w:pos="10790"/>
            </w:tabs>
            <w:rPr>
              <w:rFonts w:asciiTheme="minorHAnsi" w:hAnsiTheme="minorHAnsi" w:cstheme="minorBidi"/>
              <w:noProof/>
              <w:kern w:val="2"/>
              <w:sz w:val="24"/>
              <w:szCs w:val="24"/>
              <w:lang w:val="en-CA"/>
              <w14:ligatures w14:val="standardContextual"/>
            </w:rPr>
          </w:pPr>
          <w:r>
            <w:fldChar w:fldCharType="begin"/>
          </w:r>
          <w:r>
            <w:instrText xml:space="preserve"> TOC \o "1-3" \h \z \u </w:instrText>
          </w:r>
          <w:r>
            <w:fldChar w:fldCharType="separate"/>
          </w:r>
          <w:hyperlink w:anchor="_Toc233026896" w:history="1">
            <w:r w:rsidR="00B16782" w:rsidRPr="00B37BAE">
              <w:rPr>
                <w:rStyle w:val="Lienhypertexte"/>
                <w:noProof/>
              </w:rPr>
              <w:t>À propos</w:t>
            </w:r>
            <w:r w:rsidR="00B16782">
              <w:rPr>
                <w:noProof/>
                <w:webHidden/>
              </w:rPr>
              <w:tab/>
            </w:r>
            <w:r w:rsidR="00B16782">
              <w:rPr>
                <w:noProof/>
                <w:webHidden/>
              </w:rPr>
              <w:fldChar w:fldCharType="begin"/>
            </w:r>
            <w:r w:rsidR="00B16782">
              <w:rPr>
                <w:noProof/>
                <w:webHidden/>
              </w:rPr>
              <w:instrText xml:space="preserve"> PAGEREF _Toc233026896 \h </w:instrText>
            </w:r>
            <w:r w:rsidR="00B16782">
              <w:rPr>
                <w:noProof/>
                <w:webHidden/>
              </w:rPr>
            </w:r>
            <w:r w:rsidR="00B16782">
              <w:rPr>
                <w:noProof/>
                <w:webHidden/>
              </w:rPr>
              <w:fldChar w:fldCharType="separate"/>
            </w:r>
            <w:r w:rsidR="008150FD">
              <w:rPr>
                <w:noProof/>
                <w:webHidden/>
              </w:rPr>
              <w:t>3</w:t>
            </w:r>
            <w:r w:rsidR="00B16782">
              <w:rPr>
                <w:noProof/>
                <w:webHidden/>
              </w:rPr>
              <w:fldChar w:fldCharType="end"/>
            </w:r>
          </w:hyperlink>
        </w:p>
        <w:p w14:paraId="44101D72" w14:textId="08F4EBE1"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897" w:history="1">
            <w:r w:rsidRPr="00B37BAE">
              <w:rPr>
                <w:rStyle w:val="Lienhypertexte"/>
                <w:noProof/>
              </w:rPr>
              <w:t>Mot d’ouverture</w:t>
            </w:r>
            <w:r>
              <w:rPr>
                <w:noProof/>
                <w:webHidden/>
              </w:rPr>
              <w:tab/>
            </w:r>
            <w:r>
              <w:rPr>
                <w:noProof/>
                <w:webHidden/>
              </w:rPr>
              <w:fldChar w:fldCharType="begin"/>
            </w:r>
            <w:r>
              <w:rPr>
                <w:noProof/>
                <w:webHidden/>
              </w:rPr>
              <w:instrText xml:space="preserve"> PAGEREF _Toc233026897 \h </w:instrText>
            </w:r>
            <w:r>
              <w:rPr>
                <w:noProof/>
                <w:webHidden/>
              </w:rPr>
            </w:r>
            <w:r>
              <w:rPr>
                <w:noProof/>
                <w:webHidden/>
              </w:rPr>
              <w:fldChar w:fldCharType="separate"/>
            </w:r>
            <w:r w:rsidR="008150FD">
              <w:rPr>
                <w:noProof/>
                <w:webHidden/>
              </w:rPr>
              <w:t>3</w:t>
            </w:r>
            <w:r>
              <w:rPr>
                <w:noProof/>
                <w:webHidden/>
              </w:rPr>
              <w:fldChar w:fldCharType="end"/>
            </w:r>
          </w:hyperlink>
        </w:p>
        <w:p w14:paraId="3946679F" w14:textId="0C8B7E12"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898" w:history="1">
            <w:r w:rsidRPr="00B37BAE">
              <w:rPr>
                <w:rStyle w:val="Lienhypertexte"/>
                <w:noProof/>
              </w:rPr>
              <w:t>Attaques autoritaires : droits attaqués, autonomie des groupes menacée, filet social abandonné</w:t>
            </w:r>
            <w:r>
              <w:rPr>
                <w:noProof/>
                <w:webHidden/>
              </w:rPr>
              <w:tab/>
            </w:r>
            <w:r>
              <w:rPr>
                <w:noProof/>
                <w:webHidden/>
              </w:rPr>
              <w:fldChar w:fldCharType="begin"/>
            </w:r>
            <w:r>
              <w:rPr>
                <w:noProof/>
                <w:webHidden/>
              </w:rPr>
              <w:instrText xml:space="preserve"> PAGEREF _Toc233026898 \h </w:instrText>
            </w:r>
            <w:r>
              <w:rPr>
                <w:noProof/>
                <w:webHidden/>
              </w:rPr>
            </w:r>
            <w:r>
              <w:rPr>
                <w:noProof/>
                <w:webHidden/>
              </w:rPr>
              <w:fldChar w:fldCharType="separate"/>
            </w:r>
            <w:r w:rsidR="008150FD">
              <w:rPr>
                <w:noProof/>
                <w:webHidden/>
              </w:rPr>
              <w:t>4</w:t>
            </w:r>
            <w:r>
              <w:rPr>
                <w:noProof/>
                <w:webHidden/>
              </w:rPr>
              <w:fldChar w:fldCharType="end"/>
            </w:r>
          </w:hyperlink>
        </w:p>
        <w:p w14:paraId="5D0203FE" w14:textId="12101336"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899" w:history="1">
            <w:r w:rsidRPr="00B37BAE">
              <w:rPr>
                <w:rStyle w:val="Lienhypertexte"/>
                <w:noProof/>
              </w:rPr>
              <w:t>Chloé Bourbiaux pour la TROVEP de Montréal</w:t>
            </w:r>
            <w:r>
              <w:rPr>
                <w:noProof/>
                <w:webHidden/>
              </w:rPr>
              <w:tab/>
            </w:r>
            <w:r>
              <w:rPr>
                <w:noProof/>
                <w:webHidden/>
              </w:rPr>
              <w:fldChar w:fldCharType="begin"/>
            </w:r>
            <w:r>
              <w:rPr>
                <w:noProof/>
                <w:webHidden/>
              </w:rPr>
              <w:instrText xml:space="preserve"> PAGEREF _Toc233026899 \h </w:instrText>
            </w:r>
            <w:r>
              <w:rPr>
                <w:noProof/>
                <w:webHidden/>
              </w:rPr>
            </w:r>
            <w:r>
              <w:rPr>
                <w:noProof/>
                <w:webHidden/>
              </w:rPr>
              <w:fldChar w:fldCharType="separate"/>
            </w:r>
            <w:r w:rsidR="008150FD">
              <w:rPr>
                <w:noProof/>
                <w:webHidden/>
              </w:rPr>
              <w:t>4</w:t>
            </w:r>
            <w:r>
              <w:rPr>
                <w:noProof/>
                <w:webHidden/>
              </w:rPr>
              <w:fldChar w:fldCharType="end"/>
            </w:r>
          </w:hyperlink>
        </w:p>
        <w:p w14:paraId="3160212F" w14:textId="43F576E8"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00" w:history="1">
            <w:r w:rsidRPr="00B37BAE">
              <w:rPr>
                <w:rStyle w:val="Lienhypertexte"/>
                <w:noProof/>
              </w:rPr>
              <w:t>Riposte populaire : convergence des luttes, diversité des tactiques et grève sociale</w:t>
            </w:r>
            <w:r>
              <w:rPr>
                <w:noProof/>
                <w:webHidden/>
              </w:rPr>
              <w:tab/>
            </w:r>
            <w:r>
              <w:rPr>
                <w:noProof/>
                <w:webHidden/>
              </w:rPr>
              <w:fldChar w:fldCharType="begin"/>
            </w:r>
            <w:r>
              <w:rPr>
                <w:noProof/>
                <w:webHidden/>
              </w:rPr>
              <w:instrText xml:space="preserve"> PAGEREF _Toc233026900 \h </w:instrText>
            </w:r>
            <w:r>
              <w:rPr>
                <w:noProof/>
                <w:webHidden/>
              </w:rPr>
            </w:r>
            <w:r>
              <w:rPr>
                <w:noProof/>
                <w:webHidden/>
              </w:rPr>
              <w:fldChar w:fldCharType="separate"/>
            </w:r>
            <w:r w:rsidR="008150FD">
              <w:rPr>
                <w:noProof/>
                <w:webHidden/>
              </w:rPr>
              <w:t>6</w:t>
            </w:r>
            <w:r>
              <w:rPr>
                <w:noProof/>
                <w:webHidden/>
              </w:rPr>
              <w:fldChar w:fldCharType="end"/>
            </w:r>
          </w:hyperlink>
        </w:p>
        <w:p w14:paraId="4FE5CFDB" w14:textId="27C3E44D"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01" w:history="1">
            <w:r w:rsidRPr="00B37BAE">
              <w:rPr>
                <w:rStyle w:val="Lienhypertexte"/>
                <w:noProof/>
              </w:rPr>
              <w:t>Julie Corbeil pour la TROVEP de Montréal</w:t>
            </w:r>
            <w:r>
              <w:rPr>
                <w:noProof/>
                <w:webHidden/>
              </w:rPr>
              <w:tab/>
            </w:r>
            <w:r>
              <w:rPr>
                <w:noProof/>
                <w:webHidden/>
              </w:rPr>
              <w:fldChar w:fldCharType="begin"/>
            </w:r>
            <w:r>
              <w:rPr>
                <w:noProof/>
                <w:webHidden/>
              </w:rPr>
              <w:instrText xml:space="preserve"> PAGEREF _Toc233026901 \h </w:instrText>
            </w:r>
            <w:r>
              <w:rPr>
                <w:noProof/>
                <w:webHidden/>
              </w:rPr>
            </w:r>
            <w:r>
              <w:rPr>
                <w:noProof/>
                <w:webHidden/>
              </w:rPr>
              <w:fldChar w:fldCharType="separate"/>
            </w:r>
            <w:r w:rsidR="008150FD">
              <w:rPr>
                <w:noProof/>
                <w:webHidden/>
              </w:rPr>
              <w:t>6</w:t>
            </w:r>
            <w:r>
              <w:rPr>
                <w:noProof/>
                <w:webHidden/>
              </w:rPr>
              <w:fldChar w:fldCharType="end"/>
            </w:r>
          </w:hyperlink>
        </w:p>
        <w:p w14:paraId="3E63DED9" w14:textId="04270BE5"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02" w:history="1">
            <w:r w:rsidRPr="00B37BAE">
              <w:rPr>
                <w:rStyle w:val="Lienhypertexte"/>
                <w:noProof/>
              </w:rPr>
              <w:t>Moment d’échange sur les attaques autoritaires et la convergence des luttes</w:t>
            </w:r>
            <w:r>
              <w:rPr>
                <w:noProof/>
                <w:webHidden/>
              </w:rPr>
              <w:tab/>
            </w:r>
            <w:r>
              <w:rPr>
                <w:noProof/>
                <w:webHidden/>
              </w:rPr>
              <w:fldChar w:fldCharType="begin"/>
            </w:r>
            <w:r>
              <w:rPr>
                <w:noProof/>
                <w:webHidden/>
              </w:rPr>
              <w:instrText xml:space="preserve"> PAGEREF _Toc233026902 \h </w:instrText>
            </w:r>
            <w:r>
              <w:rPr>
                <w:noProof/>
                <w:webHidden/>
              </w:rPr>
            </w:r>
            <w:r>
              <w:rPr>
                <w:noProof/>
                <w:webHidden/>
              </w:rPr>
              <w:fldChar w:fldCharType="separate"/>
            </w:r>
            <w:r w:rsidR="008150FD">
              <w:rPr>
                <w:noProof/>
                <w:webHidden/>
              </w:rPr>
              <w:t>8</w:t>
            </w:r>
            <w:r>
              <w:rPr>
                <w:noProof/>
                <w:webHidden/>
              </w:rPr>
              <w:fldChar w:fldCharType="end"/>
            </w:r>
          </w:hyperlink>
        </w:p>
        <w:p w14:paraId="1868FFF4" w14:textId="426B33D8"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03" w:history="1">
            <w:r w:rsidRPr="00B37BAE">
              <w:rPr>
                <w:rStyle w:val="Lienhypertexte"/>
                <w:noProof/>
              </w:rPr>
              <w:t>Riposte et mobilisation avec nos invité·es</w:t>
            </w:r>
            <w:r>
              <w:rPr>
                <w:noProof/>
                <w:webHidden/>
              </w:rPr>
              <w:tab/>
            </w:r>
            <w:r>
              <w:rPr>
                <w:noProof/>
                <w:webHidden/>
              </w:rPr>
              <w:fldChar w:fldCharType="begin"/>
            </w:r>
            <w:r>
              <w:rPr>
                <w:noProof/>
                <w:webHidden/>
              </w:rPr>
              <w:instrText xml:space="preserve"> PAGEREF _Toc233026903 \h </w:instrText>
            </w:r>
            <w:r>
              <w:rPr>
                <w:noProof/>
                <w:webHidden/>
              </w:rPr>
            </w:r>
            <w:r>
              <w:rPr>
                <w:noProof/>
                <w:webHidden/>
              </w:rPr>
              <w:fldChar w:fldCharType="separate"/>
            </w:r>
            <w:r w:rsidR="008150FD">
              <w:rPr>
                <w:noProof/>
                <w:webHidden/>
              </w:rPr>
              <w:t>10</w:t>
            </w:r>
            <w:r>
              <w:rPr>
                <w:noProof/>
                <w:webHidden/>
              </w:rPr>
              <w:fldChar w:fldCharType="end"/>
            </w:r>
          </w:hyperlink>
        </w:p>
        <w:p w14:paraId="0F2FF44F" w14:textId="0646A6CB"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04" w:history="1">
            <w:r w:rsidRPr="00B37BAE">
              <w:rPr>
                <w:rStyle w:val="Lienhypertexte"/>
                <w:noProof/>
              </w:rPr>
              <w:t>Chantal Ide du Conseil central du Montréal métropolitain (CCMM-CSN)</w:t>
            </w:r>
            <w:r>
              <w:rPr>
                <w:noProof/>
                <w:webHidden/>
              </w:rPr>
              <w:tab/>
            </w:r>
            <w:r>
              <w:rPr>
                <w:noProof/>
                <w:webHidden/>
              </w:rPr>
              <w:fldChar w:fldCharType="begin"/>
            </w:r>
            <w:r>
              <w:rPr>
                <w:noProof/>
                <w:webHidden/>
              </w:rPr>
              <w:instrText xml:space="preserve"> PAGEREF _Toc233026904 \h </w:instrText>
            </w:r>
            <w:r>
              <w:rPr>
                <w:noProof/>
                <w:webHidden/>
              </w:rPr>
            </w:r>
            <w:r>
              <w:rPr>
                <w:noProof/>
                <w:webHidden/>
              </w:rPr>
              <w:fldChar w:fldCharType="separate"/>
            </w:r>
            <w:r w:rsidR="008150FD">
              <w:rPr>
                <w:noProof/>
                <w:webHidden/>
              </w:rPr>
              <w:t>10</w:t>
            </w:r>
            <w:r>
              <w:rPr>
                <w:noProof/>
                <w:webHidden/>
              </w:rPr>
              <w:fldChar w:fldCharType="end"/>
            </w:r>
          </w:hyperlink>
        </w:p>
        <w:p w14:paraId="3DBC24CF" w14:textId="4F014528"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05" w:history="1">
            <w:r w:rsidRPr="00B37BAE">
              <w:rPr>
                <w:rStyle w:val="Lienhypertexte"/>
                <w:noProof/>
              </w:rPr>
              <w:t>Hind Fazazi pour le syndicat industriel des travailleuses et travailleurs (SITT-IWW) de Montréal</w:t>
            </w:r>
            <w:r>
              <w:rPr>
                <w:noProof/>
                <w:webHidden/>
              </w:rPr>
              <w:tab/>
            </w:r>
            <w:r>
              <w:rPr>
                <w:noProof/>
                <w:webHidden/>
              </w:rPr>
              <w:fldChar w:fldCharType="begin"/>
            </w:r>
            <w:r>
              <w:rPr>
                <w:noProof/>
                <w:webHidden/>
              </w:rPr>
              <w:instrText xml:space="preserve"> PAGEREF _Toc233026905 \h </w:instrText>
            </w:r>
            <w:r>
              <w:rPr>
                <w:noProof/>
                <w:webHidden/>
              </w:rPr>
            </w:r>
            <w:r>
              <w:rPr>
                <w:noProof/>
                <w:webHidden/>
              </w:rPr>
              <w:fldChar w:fldCharType="separate"/>
            </w:r>
            <w:r w:rsidR="008150FD">
              <w:rPr>
                <w:noProof/>
                <w:webHidden/>
              </w:rPr>
              <w:t>11</w:t>
            </w:r>
            <w:r>
              <w:rPr>
                <w:noProof/>
                <w:webHidden/>
              </w:rPr>
              <w:fldChar w:fldCharType="end"/>
            </w:r>
          </w:hyperlink>
        </w:p>
        <w:p w14:paraId="75DCF62F" w14:textId="307DACFA"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06" w:history="1">
            <w:r w:rsidRPr="00B37BAE">
              <w:rPr>
                <w:rStyle w:val="Lienhypertexte"/>
                <w:noProof/>
              </w:rPr>
              <w:t>Olivia Ungurean pour la Coalition de Résistance pour l’Unité Étudiante Syndicale (CRUES)</w:t>
            </w:r>
            <w:r>
              <w:rPr>
                <w:noProof/>
                <w:webHidden/>
              </w:rPr>
              <w:tab/>
            </w:r>
            <w:r>
              <w:rPr>
                <w:noProof/>
                <w:webHidden/>
              </w:rPr>
              <w:fldChar w:fldCharType="begin"/>
            </w:r>
            <w:r>
              <w:rPr>
                <w:noProof/>
                <w:webHidden/>
              </w:rPr>
              <w:instrText xml:space="preserve"> PAGEREF _Toc233026906 \h </w:instrText>
            </w:r>
            <w:r>
              <w:rPr>
                <w:noProof/>
                <w:webHidden/>
              </w:rPr>
            </w:r>
            <w:r>
              <w:rPr>
                <w:noProof/>
                <w:webHidden/>
              </w:rPr>
              <w:fldChar w:fldCharType="separate"/>
            </w:r>
            <w:r w:rsidR="008150FD">
              <w:rPr>
                <w:noProof/>
                <w:webHidden/>
              </w:rPr>
              <w:t>12</w:t>
            </w:r>
            <w:r>
              <w:rPr>
                <w:noProof/>
                <w:webHidden/>
              </w:rPr>
              <w:fldChar w:fldCharType="end"/>
            </w:r>
          </w:hyperlink>
        </w:p>
        <w:p w14:paraId="38DD52E0" w14:textId="2203CBEF"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07" w:history="1">
            <w:r w:rsidRPr="00B37BAE">
              <w:rPr>
                <w:rStyle w:val="Lienhypertexte"/>
                <w:noProof/>
              </w:rPr>
              <w:t>Guillaume et Milo Milo pour la Convergence des luttes anticapitalistes (CLAC)</w:t>
            </w:r>
            <w:r>
              <w:rPr>
                <w:noProof/>
                <w:webHidden/>
              </w:rPr>
              <w:tab/>
            </w:r>
            <w:r>
              <w:rPr>
                <w:noProof/>
                <w:webHidden/>
              </w:rPr>
              <w:fldChar w:fldCharType="begin"/>
            </w:r>
            <w:r>
              <w:rPr>
                <w:noProof/>
                <w:webHidden/>
              </w:rPr>
              <w:instrText xml:space="preserve"> PAGEREF _Toc233026907 \h </w:instrText>
            </w:r>
            <w:r>
              <w:rPr>
                <w:noProof/>
                <w:webHidden/>
              </w:rPr>
            </w:r>
            <w:r>
              <w:rPr>
                <w:noProof/>
                <w:webHidden/>
              </w:rPr>
              <w:fldChar w:fldCharType="separate"/>
            </w:r>
            <w:r w:rsidR="008150FD">
              <w:rPr>
                <w:noProof/>
                <w:webHidden/>
              </w:rPr>
              <w:t>13</w:t>
            </w:r>
            <w:r>
              <w:rPr>
                <w:noProof/>
                <w:webHidden/>
              </w:rPr>
              <w:fldChar w:fldCharType="end"/>
            </w:r>
          </w:hyperlink>
        </w:p>
        <w:p w14:paraId="1DC12123" w14:textId="263AF1DF"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08" w:history="1">
            <w:r w:rsidRPr="00B37BAE">
              <w:rPr>
                <w:rStyle w:val="Lienhypertexte"/>
                <w:noProof/>
              </w:rPr>
              <w:t>Moments d’échange sur la riposte et les mobilisations</w:t>
            </w:r>
            <w:r>
              <w:rPr>
                <w:noProof/>
                <w:webHidden/>
              </w:rPr>
              <w:tab/>
            </w:r>
            <w:r>
              <w:rPr>
                <w:noProof/>
                <w:webHidden/>
              </w:rPr>
              <w:fldChar w:fldCharType="begin"/>
            </w:r>
            <w:r>
              <w:rPr>
                <w:noProof/>
                <w:webHidden/>
              </w:rPr>
              <w:instrText xml:space="preserve"> PAGEREF _Toc233026908 \h </w:instrText>
            </w:r>
            <w:r>
              <w:rPr>
                <w:noProof/>
                <w:webHidden/>
              </w:rPr>
            </w:r>
            <w:r>
              <w:rPr>
                <w:noProof/>
                <w:webHidden/>
              </w:rPr>
              <w:fldChar w:fldCharType="separate"/>
            </w:r>
            <w:r w:rsidR="008150FD">
              <w:rPr>
                <w:noProof/>
                <w:webHidden/>
              </w:rPr>
              <w:t>14</w:t>
            </w:r>
            <w:r>
              <w:rPr>
                <w:noProof/>
                <w:webHidden/>
              </w:rPr>
              <w:fldChar w:fldCharType="end"/>
            </w:r>
          </w:hyperlink>
        </w:p>
        <w:p w14:paraId="1520F351" w14:textId="2C829552"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09" w:history="1">
            <w:r w:rsidRPr="00B37BAE">
              <w:rPr>
                <w:rStyle w:val="Lienhypertexte"/>
                <w:noProof/>
              </w:rPr>
              <w:t>Inégalités et climat déréglé, c’est assez!</w:t>
            </w:r>
            <w:r>
              <w:rPr>
                <w:noProof/>
                <w:webHidden/>
              </w:rPr>
              <w:tab/>
            </w:r>
            <w:r>
              <w:rPr>
                <w:noProof/>
                <w:webHidden/>
              </w:rPr>
              <w:fldChar w:fldCharType="begin"/>
            </w:r>
            <w:r>
              <w:rPr>
                <w:noProof/>
                <w:webHidden/>
              </w:rPr>
              <w:instrText xml:space="preserve"> PAGEREF _Toc233026909 \h </w:instrText>
            </w:r>
            <w:r>
              <w:rPr>
                <w:noProof/>
                <w:webHidden/>
              </w:rPr>
            </w:r>
            <w:r>
              <w:rPr>
                <w:noProof/>
                <w:webHidden/>
              </w:rPr>
              <w:fldChar w:fldCharType="separate"/>
            </w:r>
            <w:r w:rsidR="008150FD">
              <w:rPr>
                <w:noProof/>
                <w:webHidden/>
              </w:rPr>
              <w:t>17</w:t>
            </w:r>
            <w:r>
              <w:rPr>
                <w:noProof/>
                <w:webHidden/>
              </w:rPr>
              <w:fldChar w:fldCharType="end"/>
            </w:r>
          </w:hyperlink>
        </w:p>
        <w:p w14:paraId="2C23155C" w14:textId="347960BB"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10" w:history="1">
            <w:r w:rsidRPr="00B37BAE">
              <w:rPr>
                <w:rStyle w:val="Lienhypertexte"/>
                <w:noProof/>
              </w:rPr>
              <w:t>Le gouvernement des riches nous mène dans le mur</w:t>
            </w:r>
            <w:r>
              <w:rPr>
                <w:noProof/>
                <w:webHidden/>
              </w:rPr>
              <w:tab/>
            </w:r>
            <w:r>
              <w:rPr>
                <w:noProof/>
                <w:webHidden/>
              </w:rPr>
              <w:fldChar w:fldCharType="begin"/>
            </w:r>
            <w:r>
              <w:rPr>
                <w:noProof/>
                <w:webHidden/>
              </w:rPr>
              <w:instrText xml:space="preserve"> PAGEREF _Toc233026910 \h </w:instrText>
            </w:r>
            <w:r>
              <w:rPr>
                <w:noProof/>
                <w:webHidden/>
              </w:rPr>
            </w:r>
            <w:r>
              <w:rPr>
                <w:noProof/>
                <w:webHidden/>
              </w:rPr>
              <w:fldChar w:fldCharType="separate"/>
            </w:r>
            <w:r w:rsidR="008150FD">
              <w:rPr>
                <w:noProof/>
                <w:webHidden/>
              </w:rPr>
              <w:t>17</w:t>
            </w:r>
            <w:r>
              <w:rPr>
                <w:noProof/>
                <w:webHidden/>
              </w:rPr>
              <w:fldChar w:fldCharType="end"/>
            </w:r>
          </w:hyperlink>
        </w:p>
        <w:p w14:paraId="58F74755" w14:textId="76478342"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11" w:history="1">
            <w:r w:rsidRPr="00B37BAE">
              <w:rPr>
                <w:rStyle w:val="Lienhypertexte"/>
                <w:noProof/>
              </w:rPr>
              <w:t>Ateliers pour le 9 avril</w:t>
            </w:r>
            <w:r>
              <w:rPr>
                <w:noProof/>
                <w:webHidden/>
              </w:rPr>
              <w:tab/>
            </w:r>
            <w:r>
              <w:rPr>
                <w:noProof/>
                <w:webHidden/>
              </w:rPr>
              <w:fldChar w:fldCharType="begin"/>
            </w:r>
            <w:r>
              <w:rPr>
                <w:noProof/>
                <w:webHidden/>
              </w:rPr>
              <w:instrText xml:space="preserve"> PAGEREF _Toc233026911 \h </w:instrText>
            </w:r>
            <w:r>
              <w:rPr>
                <w:noProof/>
                <w:webHidden/>
              </w:rPr>
            </w:r>
            <w:r>
              <w:rPr>
                <w:noProof/>
                <w:webHidden/>
              </w:rPr>
              <w:fldChar w:fldCharType="separate"/>
            </w:r>
            <w:r w:rsidR="008150FD">
              <w:rPr>
                <w:noProof/>
                <w:webHidden/>
              </w:rPr>
              <w:t>18</w:t>
            </w:r>
            <w:r>
              <w:rPr>
                <w:noProof/>
                <w:webHidden/>
              </w:rPr>
              <w:fldChar w:fldCharType="end"/>
            </w:r>
          </w:hyperlink>
        </w:p>
        <w:p w14:paraId="21786AB6" w14:textId="3DD1B434"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12" w:history="1">
            <w:r w:rsidRPr="00B37BAE">
              <w:rPr>
                <w:rStyle w:val="Lienhypertexte"/>
                <w:noProof/>
              </w:rPr>
              <w:t>Retour sur les ateliers</w:t>
            </w:r>
            <w:r>
              <w:rPr>
                <w:noProof/>
                <w:webHidden/>
              </w:rPr>
              <w:tab/>
            </w:r>
            <w:r>
              <w:rPr>
                <w:noProof/>
                <w:webHidden/>
              </w:rPr>
              <w:fldChar w:fldCharType="begin"/>
            </w:r>
            <w:r>
              <w:rPr>
                <w:noProof/>
                <w:webHidden/>
              </w:rPr>
              <w:instrText xml:space="preserve"> PAGEREF _Toc233026912 \h </w:instrText>
            </w:r>
            <w:r>
              <w:rPr>
                <w:noProof/>
                <w:webHidden/>
              </w:rPr>
            </w:r>
            <w:r>
              <w:rPr>
                <w:noProof/>
                <w:webHidden/>
              </w:rPr>
              <w:fldChar w:fldCharType="separate"/>
            </w:r>
            <w:r w:rsidR="008150FD">
              <w:rPr>
                <w:noProof/>
                <w:webHidden/>
              </w:rPr>
              <w:t>18</w:t>
            </w:r>
            <w:r>
              <w:rPr>
                <w:noProof/>
                <w:webHidden/>
              </w:rPr>
              <w:fldChar w:fldCharType="end"/>
            </w:r>
          </w:hyperlink>
        </w:p>
        <w:p w14:paraId="23A29200" w14:textId="262F4647" w:rsidR="00B16782" w:rsidRDefault="00B16782">
          <w:pPr>
            <w:pStyle w:val="TM1"/>
            <w:tabs>
              <w:tab w:val="right" w:leader="dot" w:pos="10790"/>
            </w:tabs>
            <w:rPr>
              <w:rFonts w:asciiTheme="minorHAnsi" w:hAnsiTheme="minorHAnsi" w:cstheme="minorBidi"/>
              <w:noProof/>
              <w:kern w:val="2"/>
              <w:sz w:val="24"/>
              <w:szCs w:val="24"/>
              <w:lang w:val="en-CA"/>
              <w14:ligatures w14:val="standardContextual"/>
            </w:rPr>
          </w:pPr>
          <w:hyperlink w:anchor="_Toc233026913" w:history="1">
            <w:r w:rsidRPr="00B37BAE">
              <w:rPr>
                <w:rStyle w:val="Lienhypertexte"/>
                <w:noProof/>
              </w:rPr>
              <w:t>Mot de la fin et clôture</w:t>
            </w:r>
            <w:r>
              <w:rPr>
                <w:noProof/>
                <w:webHidden/>
              </w:rPr>
              <w:tab/>
            </w:r>
            <w:r>
              <w:rPr>
                <w:noProof/>
                <w:webHidden/>
              </w:rPr>
              <w:fldChar w:fldCharType="begin"/>
            </w:r>
            <w:r>
              <w:rPr>
                <w:noProof/>
                <w:webHidden/>
              </w:rPr>
              <w:instrText xml:space="preserve"> PAGEREF _Toc233026913 \h </w:instrText>
            </w:r>
            <w:r>
              <w:rPr>
                <w:noProof/>
                <w:webHidden/>
              </w:rPr>
            </w:r>
            <w:r>
              <w:rPr>
                <w:noProof/>
                <w:webHidden/>
              </w:rPr>
              <w:fldChar w:fldCharType="separate"/>
            </w:r>
            <w:r w:rsidR="008150FD">
              <w:rPr>
                <w:noProof/>
                <w:webHidden/>
              </w:rPr>
              <w:t>19</w:t>
            </w:r>
            <w:r>
              <w:rPr>
                <w:noProof/>
                <w:webHidden/>
              </w:rPr>
              <w:fldChar w:fldCharType="end"/>
            </w:r>
          </w:hyperlink>
        </w:p>
        <w:p w14:paraId="2EC7C139" w14:textId="05E5D2A1" w:rsidR="00B16782" w:rsidRDefault="00B16782">
          <w:pPr>
            <w:pStyle w:val="TM2"/>
            <w:tabs>
              <w:tab w:val="right" w:leader="dot" w:pos="10790"/>
            </w:tabs>
            <w:rPr>
              <w:rFonts w:asciiTheme="minorHAnsi" w:hAnsiTheme="minorHAnsi" w:cstheme="minorBidi"/>
              <w:noProof/>
              <w:kern w:val="2"/>
              <w:sz w:val="24"/>
              <w:szCs w:val="24"/>
              <w:lang w:val="en-CA"/>
              <w14:ligatures w14:val="standardContextual"/>
            </w:rPr>
          </w:pPr>
          <w:hyperlink w:anchor="_Toc233026914" w:history="1">
            <w:r w:rsidRPr="00B37BAE">
              <w:rPr>
                <w:rStyle w:val="Lienhypertexte"/>
                <w:noProof/>
              </w:rPr>
              <w:t>Pour aller plus loin</w:t>
            </w:r>
            <w:r>
              <w:rPr>
                <w:noProof/>
                <w:webHidden/>
              </w:rPr>
              <w:tab/>
            </w:r>
            <w:r>
              <w:rPr>
                <w:noProof/>
                <w:webHidden/>
              </w:rPr>
              <w:fldChar w:fldCharType="begin"/>
            </w:r>
            <w:r>
              <w:rPr>
                <w:noProof/>
                <w:webHidden/>
              </w:rPr>
              <w:instrText xml:space="preserve"> PAGEREF _Toc233026914 \h </w:instrText>
            </w:r>
            <w:r>
              <w:rPr>
                <w:noProof/>
                <w:webHidden/>
              </w:rPr>
            </w:r>
            <w:r>
              <w:rPr>
                <w:noProof/>
                <w:webHidden/>
              </w:rPr>
              <w:fldChar w:fldCharType="separate"/>
            </w:r>
            <w:r w:rsidR="008150FD">
              <w:rPr>
                <w:noProof/>
                <w:webHidden/>
              </w:rPr>
              <w:t>19</w:t>
            </w:r>
            <w:r>
              <w:rPr>
                <w:noProof/>
                <w:webHidden/>
              </w:rPr>
              <w:fldChar w:fldCharType="end"/>
            </w:r>
          </w:hyperlink>
        </w:p>
        <w:p w14:paraId="094F307D" w14:textId="404C7C87" w:rsidR="00982298" w:rsidRDefault="00982298">
          <w:r>
            <w:rPr>
              <w:b/>
              <w:bCs/>
              <w:lang w:val="fr-FR"/>
            </w:rPr>
            <w:fldChar w:fldCharType="end"/>
          </w:r>
        </w:p>
      </w:sdtContent>
    </w:sdt>
    <w:p w14:paraId="6CD7AEC0" w14:textId="77777777" w:rsidR="00FF766A" w:rsidRDefault="00000000">
      <w:r>
        <w:br w:type="page"/>
      </w:r>
    </w:p>
    <w:p w14:paraId="2957EB3F" w14:textId="77777777" w:rsidR="00FF766A" w:rsidRPr="00982298" w:rsidRDefault="00000000" w:rsidP="00982298">
      <w:pPr>
        <w:pStyle w:val="Style1"/>
      </w:pPr>
      <w:r>
        <w:br/>
      </w:r>
      <w:bookmarkStart w:id="0" w:name="_Toc233026896"/>
      <w:r>
        <w:t>À propos</w:t>
      </w:r>
      <w:bookmarkEnd w:id="0"/>
    </w:p>
    <w:p w14:paraId="2CE88E27" w14:textId="77777777" w:rsidR="00FF766A" w:rsidRDefault="00000000" w:rsidP="00991156">
      <w:pPr>
        <w:pStyle w:val="contenu"/>
      </w:pPr>
      <w:r>
        <w:t xml:space="preserve">La Table régionale des organismes volontaires d’éducation populaire (TROVEP) de Montréal est un regroupement d’organismes populaires et communautaires autonomes préoccupés par l’avancement de la justice sociale et la défense des droits sociaux. Les membres interviennent dans différents secteurs et ont l’éducation populaire autonome comme pratique commune. </w:t>
      </w:r>
    </w:p>
    <w:p w14:paraId="1C5DEA27" w14:textId="6DED63E0" w:rsidR="00FF766A" w:rsidRDefault="00000000" w:rsidP="00991156">
      <w:pPr>
        <w:pStyle w:val="contenu"/>
      </w:pPr>
      <w:r>
        <w:t>Cette assemblée de mobilisation vise à faire un tour d'horizon des multiples attaques autoritaires des derniers mois à la population et aux contre-pouvoirs</w:t>
      </w:r>
      <w:r w:rsidR="00E051E8">
        <w:t xml:space="preserve"> et à échanger sur</w:t>
      </w:r>
      <w:r>
        <w:t xml:space="preserve"> la riposte populaire qui s'organise</w:t>
      </w:r>
      <w:r w:rsidR="00E051E8">
        <w:t xml:space="preserve">, </w:t>
      </w:r>
      <w:r>
        <w:t>à se mettre en action</w:t>
      </w:r>
      <w:r w:rsidR="00E051E8">
        <w:t xml:space="preserve"> </w:t>
      </w:r>
      <w:r w:rsidR="00E051E8" w:rsidRPr="00E051E8">
        <w:t>pour bâtir ensemble un mouvement large de résistance</w:t>
      </w:r>
      <w:r w:rsidR="00E051E8">
        <w:t>.</w:t>
      </w:r>
    </w:p>
    <w:p w14:paraId="59EC91B0" w14:textId="77777777" w:rsidR="00FF766A" w:rsidRDefault="00FF766A">
      <w:pPr>
        <w:rPr>
          <w:rFonts w:ascii="Aptos" w:eastAsia="Aptos" w:hAnsi="Aptos" w:cs="Aptos"/>
          <w:sz w:val="24"/>
          <w:szCs w:val="24"/>
        </w:rPr>
      </w:pPr>
    </w:p>
    <w:p w14:paraId="639DFDA1" w14:textId="77777777" w:rsidR="00FF766A" w:rsidRPr="00982298" w:rsidRDefault="00000000" w:rsidP="00982298">
      <w:pPr>
        <w:pStyle w:val="Style1"/>
      </w:pPr>
      <w:bookmarkStart w:id="1" w:name="_Toc233026897"/>
      <w:r>
        <w:t>Mot d’ouverture</w:t>
      </w:r>
      <w:bookmarkEnd w:id="1"/>
    </w:p>
    <w:p w14:paraId="51FF33AB" w14:textId="0D556ED5" w:rsidR="00E051E8" w:rsidRDefault="00E051E8" w:rsidP="00991156">
      <w:pPr>
        <w:pStyle w:val="contenu"/>
      </w:pPr>
      <w:bookmarkStart w:id="2" w:name="_heading=h.cie3rv7v63wc" w:colFirst="0" w:colLast="0"/>
      <w:bookmarkEnd w:id="2"/>
      <w:r>
        <w:t>Bonjour et bienvenue!</w:t>
      </w:r>
    </w:p>
    <w:p w14:paraId="1C7EC355" w14:textId="7E8694FB" w:rsidR="00FF766A" w:rsidRDefault="00000000" w:rsidP="00991156">
      <w:pPr>
        <w:pStyle w:val="contenu"/>
      </w:pPr>
      <w:r>
        <w:t>Diana, animatrice</w:t>
      </w:r>
      <w:r w:rsidR="00E051E8">
        <w:t>,</w:t>
      </w:r>
      <w:r>
        <w:t xml:space="preserve"> procède à la reconnaissance territoriale en expliquant les limites de la simple reconnaissance territoriale et de l’importance de lier cela à nos luttes sociales </w:t>
      </w:r>
      <w:r w:rsidR="00E051E8">
        <w:t xml:space="preserve">et </w:t>
      </w:r>
      <w:proofErr w:type="spellStart"/>
      <w:r>
        <w:t>décoloniales</w:t>
      </w:r>
      <w:proofErr w:type="spellEnd"/>
      <w:r>
        <w:t xml:space="preserve"> et s’inspirer de la résilience des peuples autochtones. </w:t>
      </w:r>
    </w:p>
    <w:p w14:paraId="46185FB5" w14:textId="77777777" w:rsidR="00FF766A" w:rsidRDefault="00000000" w:rsidP="00991156">
      <w:pPr>
        <w:pStyle w:val="contenu"/>
      </w:pPr>
      <w:r>
        <w:t>La TROVEP est solidaire des luttes féministes, LGBTQ+</w:t>
      </w:r>
    </w:p>
    <w:p w14:paraId="301C75B3" w14:textId="46D53EB0" w:rsidR="00FF766A" w:rsidRDefault="003D06D6" w:rsidP="00991156">
      <w:pPr>
        <w:pStyle w:val="contenu"/>
      </w:pPr>
      <w:r>
        <w:t>On rappel d’avoir une sensibilité dans les échanges pour reconnaître l’unicité des personnes présentes ici aujourd’hui.</w:t>
      </w:r>
    </w:p>
    <w:p w14:paraId="4EDC30CA" w14:textId="77777777" w:rsidR="00FF766A" w:rsidRDefault="00000000" w:rsidP="00991156">
      <w:pPr>
        <w:pStyle w:val="contenu"/>
      </w:pPr>
      <w:r>
        <w:t xml:space="preserve">Qui est dans la salle ? </w:t>
      </w:r>
    </w:p>
    <w:p w14:paraId="70488A46" w14:textId="3EB90657" w:rsidR="00FF766A" w:rsidRDefault="00000000" w:rsidP="00991156">
      <w:pPr>
        <w:pStyle w:val="contenu"/>
      </w:pPr>
      <w:r>
        <w:t xml:space="preserve">Groupes travaillant en: </w:t>
      </w:r>
      <w:r w:rsidR="00E051E8">
        <w:t xml:space="preserve">défense des droits des personnes en </w:t>
      </w:r>
      <w:r>
        <w:t xml:space="preserve">situation de handicaps, </w:t>
      </w:r>
      <w:r w:rsidR="00E051E8">
        <w:t xml:space="preserve">des personnes prestataires de l’aide sociale, </w:t>
      </w:r>
      <w:r w:rsidR="00D77790">
        <w:t>t</w:t>
      </w:r>
      <w:r>
        <w:t xml:space="preserve">able de quartier, </w:t>
      </w:r>
      <w:r w:rsidR="00D77790">
        <w:t>c</w:t>
      </w:r>
      <w:r>
        <w:t>omité</w:t>
      </w:r>
      <w:r w:rsidR="00E051E8">
        <w:t>s</w:t>
      </w:r>
      <w:r>
        <w:t xml:space="preserve"> logement, </w:t>
      </w:r>
      <w:r w:rsidR="00E051E8">
        <w:t>organismes féministes,</w:t>
      </w:r>
      <w:r>
        <w:t xml:space="preserve"> regroupements régionaux, </w:t>
      </w:r>
      <w:r w:rsidR="00991156">
        <w:t xml:space="preserve">lutte à la </w:t>
      </w:r>
      <w:r>
        <w:t xml:space="preserve">pauvreté, justice sociale, </w:t>
      </w:r>
      <w:r w:rsidR="00D77790">
        <w:t>défense collective des droits (</w:t>
      </w:r>
      <w:r>
        <w:t>DCD</w:t>
      </w:r>
      <w:r w:rsidR="00D77790">
        <w:t>)</w:t>
      </w:r>
      <w:r>
        <w:t>, transformation sociale, santé, alphabétisation, cause palestinienne aussi</w:t>
      </w:r>
      <w:r w:rsidR="003D06D6">
        <w:t>, etc</w:t>
      </w:r>
      <w:r>
        <w:t xml:space="preserve">.  </w:t>
      </w:r>
    </w:p>
    <w:p w14:paraId="29ED97EB" w14:textId="52858BA3" w:rsidR="00FF766A" w:rsidRDefault="00991156" w:rsidP="00991156">
      <w:pPr>
        <w:pStyle w:val="contenu"/>
      </w:pPr>
      <w:r>
        <w:t xml:space="preserve">112 personnes de 52 organisations </w:t>
      </w:r>
      <w:r w:rsidRPr="00991156">
        <w:t>communautaires, syndicales, féministes, militantes, étudiantes, environnementales</w:t>
      </w:r>
      <w:r w:rsidR="003D06D6">
        <w:t>.</w:t>
      </w:r>
    </w:p>
    <w:p w14:paraId="1AE9C8D9" w14:textId="6241B253" w:rsidR="00560766" w:rsidRDefault="00560766">
      <w:pPr>
        <w:rPr>
          <w:rFonts w:ascii="Aptos" w:hAnsi="Aptos"/>
          <w:sz w:val="24"/>
        </w:rPr>
      </w:pPr>
      <w:r>
        <w:br w:type="page"/>
      </w:r>
    </w:p>
    <w:p w14:paraId="15CAE255" w14:textId="77777777" w:rsidR="00FF766A" w:rsidRPr="00982298" w:rsidRDefault="00000000" w:rsidP="00982298">
      <w:pPr>
        <w:pStyle w:val="Style1"/>
      </w:pPr>
      <w:bookmarkStart w:id="3" w:name="_Toc233026898"/>
      <w:r>
        <w:t>Attaques autoritaires : droits attaqués, autonomie des groupes menacée, filet social abandonné</w:t>
      </w:r>
      <w:bookmarkEnd w:id="3"/>
    </w:p>
    <w:p w14:paraId="2359A4E2" w14:textId="77777777" w:rsidR="00FF766A" w:rsidRPr="00560766" w:rsidRDefault="00000000" w:rsidP="00982298">
      <w:pPr>
        <w:pStyle w:val="Titre2"/>
      </w:pPr>
      <w:bookmarkStart w:id="4" w:name="_Toc233026899"/>
      <w:r>
        <w:t>Chloé Bourbiaux pour la TROVEP de Montréal</w:t>
      </w:r>
      <w:bookmarkEnd w:id="4"/>
    </w:p>
    <w:p w14:paraId="578BEF28" w14:textId="3111C0A9" w:rsidR="00FF766A" w:rsidRDefault="007A26FF" w:rsidP="00991156">
      <w:pPr>
        <w:pStyle w:val="contenu"/>
        <w:rPr>
          <w:sz w:val="28"/>
          <w:szCs w:val="28"/>
          <w:u w:val="single"/>
        </w:rPr>
      </w:pPr>
      <w:r>
        <w:rPr>
          <w:sz w:val="28"/>
          <w:szCs w:val="28"/>
          <w:u w:val="single"/>
        </w:rPr>
        <w:t>La montée de l’extrême-droite</w:t>
      </w:r>
    </w:p>
    <w:p w14:paraId="1B1E6422" w14:textId="726CE3BB" w:rsidR="00FF766A" w:rsidRPr="00872D9F" w:rsidRDefault="00000000" w:rsidP="003D06D6">
      <w:pPr>
        <w:pStyle w:val="contenu"/>
        <w:rPr>
          <w:color w:val="000000"/>
        </w:rPr>
      </w:pPr>
      <w:r>
        <w:rPr>
          <w:color w:val="000000"/>
        </w:rPr>
        <w:t xml:space="preserve">On voit depuis quelques années </w:t>
      </w:r>
      <w:r w:rsidRPr="00872D9F">
        <w:rPr>
          <w:color w:val="000000"/>
        </w:rPr>
        <w:t>des dirigeants d’extrême-droite se faire élire un peu partout dans le monde</w:t>
      </w:r>
      <w:r w:rsidR="00D77790">
        <w:rPr>
          <w:color w:val="000000"/>
        </w:rPr>
        <w:t>.</w:t>
      </w:r>
      <w:r w:rsidR="00832EEE">
        <w:rPr>
          <w:color w:val="000000"/>
        </w:rPr>
        <w:t xml:space="preserve"> </w:t>
      </w:r>
      <w:r w:rsidRPr="00872D9F">
        <w:rPr>
          <w:color w:val="000000"/>
        </w:rPr>
        <w:t>Surtout, le discours d’extrême-droite est de plus en plus présent et décomplexé, ailleurs comme ici : c’est rendu banal de l’entendre des politiques, dans les médias, sur les réseaux sociaux</w:t>
      </w:r>
      <w:r w:rsidRPr="00872D9F">
        <w:t xml:space="preserve">. Il prend de plus en plus </w:t>
      </w:r>
      <w:r w:rsidRPr="00872D9F">
        <w:rPr>
          <w:color w:val="000000"/>
        </w:rPr>
        <w:t>dans l’espace public en général.</w:t>
      </w:r>
    </w:p>
    <w:p w14:paraId="77F431CF" w14:textId="27293276" w:rsidR="00FF766A" w:rsidRPr="00872D9F" w:rsidRDefault="00000000" w:rsidP="003D06D6">
      <w:pPr>
        <w:pStyle w:val="contenu"/>
        <w:spacing w:after="0"/>
        <w:rPr>
          <w:color w:val="000000"/>
        </w:rPr>
      </w:pPr>
      <w:r w:rsidRPr="00872D9F">
        <w:rPr>
          <w:color w:val="000000"/>
        </w:rPr>
        <w:t xml:space="preserve">On entend quoi exactement par </w:t>
      </w:r>
      <w:r w:rsidRPr="00832EEE">
        <w:rPr>
          <w:b/>
          <w:bCs/>
          <w:color w:val="000000"/>
        </w:rPr>
        <w:t>l’extrême-droite</w:t>
      </w:r>
      <w:r w:rsidRPr="00872D9F">
        <w:rPr>
          <w:color w:val="000000"/>
        </w:rPr>
        <w:t> : des courants de pensée qui ont des nuances mais toujours ces</w:t>
      </w:r>
      <w:r w:rsidR="00832EEE">
        <w:rPr>
          <w:color w:val="000000"/>
        </w:rPr>
        <w:t xml:space="preserve"> </w:t>
      </w:r>
      <w:r w:rsidR="00832EEE" w:rsidRPr="00832EEE">
        <w:rPr>
          <w:b/>
          <w:bCs/>
          <w:color w:val="000000"/>
        </w:rPr>
        <w:t>4</w:t>
      </w:r>
      <w:r w:rsidRPr="00832EEE">
        <w:rPr>
          <w:b/>
          <w:bCs/>
          <w:color w:val="000000"/>
        </w:rPr>
        <w:t xml:space="preserve"> caractéristiques communes</w:t>
      </w:r>
      <w:r w:rsidRPr="00872D9F">
        <w:rPr>
          <w:color w:val="000000"/>
        </w:rPr>
        <w:t> :</w:t>
      </w:r>
    </w:p>
    <w:p w14:paraId="6E27BAA6" w14:textId="77777777" w:rsidR="00FF766A" w:rsidRPr="00872D9F" w:rsidRDefault="00000000">
      <w:pPr>
        <w:pStyle w:val="contenu"/>
        <w:numPr>
          <w:ilvl w:val="0"/>
          <w:numId w:val="1"/>
        </w:numPr>
        <w:spacing w:after="0"/>
        <w:rPr>
          <w:color w:val="000000"/>
        </w:rPr>
      </w:pPr>
      <w:r w:rsidRPr="00872D9F">
        <w:rPr>
          <w:color w:val="000000"/>
        </w:rPr>
        <w:t>Considérer que les inégalités sont naturelles et justifiées</w:t>
      </w:r>
    </w:p>
    <w:p w14:paraId="0530543D" w14:textId="77777777" w:rsidR="00FF766A" w:rsidRPr="00872D9F" w:rsidRDefault="00000000">
      <w:pPr>
        <w:pStyle w:val="contenu"/>
        <w:numPr>
          <w:ilvl w:val="0"/>
          <w:numId w:val="1"/>
        </w:numPr>
        <w:spacing w:after="0"/>
        <w:rPr>
          <w:color w:val="000000"/>
        </w:rPr>
      </w:pPr>
      <w:r w:rsidRPr="00872D9F">
        <w:rPr>
          <w:color w:val="000000"/>
        </w:rPr>
        <w:t>Combattre la décadence de la société (la fameux « c’était mieux avant », « on ne peut plus rien dire »)</w:t>
      </w:r>
    </w:p>
    <w:p w14:paraId="2A1C6B39" w14:textId="77777777" w:rsidR="00FF766A" w:rsidRPr="00872D9F" w:rsidRDefault="00000000">
      <w:pPr>
        <w:pStyle w:val="contenu"/>
        <w:numPr>
          <w:ilvl w:val="0"/>
          <w:numId w:val="1"/>
        </w:numPr>
        <w:spacing w:after="0"/>
        <w:rPr>
          <w:color w:val="000000"/>
        </w:rPr>
      </w:pPr>
      <w:r w:rsidRPr="00872D9F">
        <w:rPr>
          <w:color w:val="000000"/>
        </w:rPr>
        <w:t>Revendiquer une espèce de supériorité nationale qui permet de rejeter la faute de tous les problèmes sur l’immigration et celles et ceux qui se lèvent contre eux (ennemi intérieur</w:t>
      </w:r>
      <w:r w:rsidRPr="00872D9F">
        <w:t>) tels que les “</w:t>
      </w:r>
      <w:proofErr w:type="spellStart"/>
      <w:r w:rsidRPr="00872D9F">
        <w:t>wokes</w:t>
      </w:r>
      <w:proofErr w:type="spellEnd"/>
      <w:r w:rsidRPr="00872D9F">
        <w:t>”</w:t>
      </w:r>
    </w:p>
    <w:p w14:paraId="1F4A32FD" w14:textId="04724842" w:rsidR="00FF766A" w:rsidRPr="00872D9F" w:rsidRDefault="00000000">
      <w:pPr>
        <w:pStyle w:val="contenu"/>
        <w:numPr>
          <w:ilvl w:val="0"/>
          <w:numId w:val="1"/>
        </w:numPr>
        <w:rPr>
          <w:color w:val="000000"/>
        </w:rPr>
      </w:pPr>
      <w:r w:rsidRPr="00872D9F">
        <w:rPr>
          <w:color w:val="000000"/>
        </w:rPr>
        <w:t xml:space="preserve">Avoir un projet autoritaire (se sentent </w:t>
      </w:r>
      <w:r w:rsidR="00991156" w:rsidRPr="00872D9F">
        <w:rPr>
          <w:color w:val="000000"/>
        </w:rPr>
        <w:t>au-dessus</w:t>
      </w:r>
      <w:r w:rsidRPr="00872D9F">
        <w:rPr>
          <w:color w:val="000000"/>
        </w:rPr>
        <w:t xml:space="preserve"> des lois et de la démocratie)</w:t>
      </w:r>
    </w:p>
    <w:p w14:paraId="29AC87F6" w14:textId="2E8246B9" w:rsidR="00FF766A" w:rsidRPr="00872D9F" w:rsidRDefault="00991156" w:rsidP="003D06D6">
      <w:pPr>
        <w:pStyle w:val="contenu"/>
        <w:spacing w:after="0"/>
        <w:rPr>
          <w:color w:val="000000"/>
        </w:rPr>
      </w:pPr>
      <w:r w:rsidRPr="00872D9F">
        <w:rPr>
          <w:color w:val="000000"/>
        </w:rPr>
        <w:t xml:space="preserve">Quelles sont les </w:t>
      </w:r>
      <w:r w:rsidRPr="00832EEE">
        <w:rPr>
          <w:b/>
          <w:bCs/>
          <w:color w:val="000000"/>
        </w:rPr>
        <w:t>conséquences</w:t>
      </w:r>
      <w:r w:rsidRPr="00872D9F">
        <w:rPr>
          <w:color w:val="000000"/>
        </w:rPr>
        <w:t xml:space="preserve"> de la montée de ces courants d’extrême-droite et leur idéologie dans la société?</w:t>
      </w:r>
    </w:p>
    <w:p w14:paraId="5AE8B086" w14:textId="2C528B3D" w:rsidR="00FF766A" w:rsidRPr="00872D9F" w:rsidRDefault="00000000">
      <w:pPr>
        <w:pStyle w:val="contenu"/>
        <w:numPr>
          <w:ilvl w:val="0"/>
          <w:numId w:val="2"/>
        </w:numPr>
        <w:spacing w:after="0"/>
        <w:rPr>
          <w:color w:val="000000"/>
        </w:rPr>
      </w:pPr>
      <w:r w:rsidRPr="00872D9F">
        <w:rPr>
          <w:color w:val="000000"/>
        </w:rPr>
        <w:t xml:space="preserve">On prend des </w:t>
      </w:r>
      <w:r w:rsidRPr="007A26FF">
        <w:rPr>
          <w:b/>
          <w:bCs/>
          <w:color w:val="000000"/>
        </w:rPr>
        <w:t>populations pour cibles, on en fait des boucs émissaires</w:t>
      </w:r>
      <w:r w:rsidRPr="00872D9F">
        <w:rPr>
          <w:color w:val="000000"/>
        </w:rPr>
        <w:t>: personnes immigrantes (fin du PEQ), les personnes qui demandent l’asile tout particulièrement (PL71 réduction du montant de l’aide sociale, refus d’accès aux places en CPE et suppression de l’allocation enfant handicapé pour leurs enfants), on rend les populations immigrantes responsables de la crise du logement</w:t>
      </w:r>
      <w:r w:rsidR="007A26FF">
        <w:rPr>
          <w:color w:val="000000"/>
        </w:rPr>
        <w:t>.</w:t>
      </w:r>
    </w:p>
    <w:p w14:paraId="2BC8DB73" w14:textId="77777777" w:rsidR="00FF766A" w:rsidRPr="00872D9F" w:rsidRDefault="00000000">
      <w:pPr>
        <w:pStyle w:val="contenu"/>
        <w:numPr>
          <w:ilvl w:val="0"/>
          <w:numId w:val="2"/>
        </w:numPr>
        <w:spacing w:after="0"/>
        <w:rPr>
          <w:color w:val="000000"/>
        </w:rPr>
      </w:pPr>
      <w:proofErr w:type="gramStart"/>
      <w:r w:rsidRPr="00872D9F">
        <w:rPr>
          <w:color w:val="000000"/>
        </w:rPr>
        <w:t>les</w:t>
      </w:r>
      <w:proofErr w:type="gramEnd"/>
      <w:r w:rsidRPr="00872D9F">
        <w:rPr>
          <w:color w:val="000000"/>
        </w:rPr>
        <w:t xml:space="preserve"> </w:t>
      </w:r>
      <w:r w:rsidRPr="007A26FF">
        <w:rPr>
          <w:b/>
          <w:bCs/>
          <w:color w:val="000000"/>
        </w:rPr>
        <w:t>droits acquis reculent</w:t>
      </w:r>
      <w:r w:rsidRPr="00872D9F">
        <w:rPr>
          <w:color w:val="000000"/>
        </w:rPr>
        <w:t xml:space="preserve">, en s’attaquant et s’acharnant sur des populations cibles. Ex : </w:t>
      </w:r>
      <w:r w:rsidRPr="00872D9F">
        <w:rPr>
          <w:color w:val="000000"/>
          <w:u w:val="single"/>
        </w:rPr>
        <w:t>les femmes qui portent le voile</w:t>
      </w:r>
    </w:p>
    <w:p w14:paraId="53978B4A" w14:textId="036BAB69" w:rsidR="00FF766A" w:rsidRPr="00872D9F" w:rsidRDefault="00000000">
      <w:pPr>
        <w:pStyle w:val="contenu"/>
        <w:numPr>
          <w:ilvl w:val="1"/>
          <w:numId w:val="2"/>
        </w:numPr>
        <w:spacing w:after="0"/>
      </w:pPr>
      <w:r w:rsidRPr="00872D9F">
        <w:t>Loi 21 : sur la laïcité (interdiction du port du voile pour les fonctionnaires de l’État</w:t>
      </w:r>
      <w:r w:rsidR="00A73387">
        <w:t>)</w:t>
      </w:r>
      <w:r w:rsidRPr="00872D9F">
        <w:t xml:space="preserve"> </w:t>
      </w:r>
    </w:p>
    <w:p w14:paraId="77C77EC8" w14:textId="77777777" w:rsidR="00FF766A" w:rsidRPr="00872D9F" w:rsidRDefault="00000000">
      <w:pPr>
        <w:pStyle w:val="contenu"/>
        <w:numPr>
          <w:ilvl w:val="1"/>
          <w:numId w:val="2"/>
        </w:numPr>
        <w:spacing w:after="0"/>
      </w:pPr>
      <w:r w:rsidRPr="00872D9F">
        <w:t xml:space="preserve">Loi 94 : interdiction du port du voile dans le réseau de l’éducation </w:t>
      </w:r>
    </w:p>
    <w:p w14:paraId="3B57A3E3" w14:textId="5132A988" w:rsidR="00FF766A" w:rsidRPr="00872D9F" w:rsidRDefault="00000000">
      <w:pPr>
        <w:pStyle w:val="contenu"/>
        <w:numPr>
          <w:ilvl w:val="1"/>
          <w:numId w:val="2"/>
        </w:numPr>
        <w:spacing w:after="0"/>
      </w:pPr>
      <w:r w:rsidRPr="00872D9F">
        <w:t xml:space="preserve">PL9, </w:t>
      </w:r>
      <w:r w:rsidRPr="00872D9F">
        <w:rPr>
          <w:i/>
          <w:iCs/>
        </w:rPr>
        <w:t>Loi sur le renforcement de la laïcité au QC</w:t>
      </w:r>
      <w:r w:rsidR="00483186" w:rsidRPr="00872D9F">
        <w:t xml:space="preserve"> </w:t>
      </w:r>
      <w:r w:rsidRPr="00872D9F">
        <w:t>(élargit l’interdiction du voile au CPE et universités, interdit les pratiques religieuses collectives dans l’espace public et restreint les accommodements religieux).</w:t>
      </w:r>
    </w:p>
    <w:p w14:paraId="2C36FE3A" w14:textId="75B479B3" w:rsidR="00FF766A" w:rsidRPr="00872D9F" w:rsidRDefault="00000000">
      <w:pPr>
        <w:pStyle w:val="contenu"/>
        <w:numPr>
          <w:ilvl w:val="0"/>
          <w:numId w:val="2"/>
        </w:numPr>
        <w:spacing w:after="0"/>
        <w:rPr>
          <w:color w:val="000000"/>
        </w:rPr>
      </w:pPr>
      <w:r w:rsidRPr="00872D9F">
        <w:rPr>
          <w:color w:val="000000"/>
        </w:rPr>
        <w:t xml:space="preserve">Les </w:t>
      </w:r>
      <w:r w:rsidRPr="007A26FF">
        <w:rPr>
          <w:b/>
          <w:bCs/>
          <w:color w:val="000000"/>
        </w:rPr>
        <w:t>mouvements sociaux et les contre-pouvoirs sont attaqués</w:t>
      </w:r>
      <w:r w:rsidR="007A26FF">
        <w:rPr>
          <w:b/>
          <w:bCs/>
          <w:color w:val="000000"/>
        </w:rPr>
        <w:t>.</w:t>
      </w:r>
      <w:r w:rsidRPr="00872D9F">
        <w:rPr>
          <w:color w:val="000000"/>
        </w:rPr>
        <w:t xml:space="preserve"> </w:t>
      </w:r>
    </w:p>
    <w:p w14:paraId="54C3CAD7" w14:textId="27ADC05D" w:rsidR="00FF766A" w:rsidRPr="00872D9F" w:rsidRDefault="00000000">
      <w:pPr>
        <w:pStyle w:val="contenu"/>
        <w:numPr>
          <w:ilvl w:val="0"/>
          <w:numId w:val="2"/>
        </w:numPr>
        <w:spacing w:after="0"/>
        <w:rPr>
          <w:color w:val="000000"/>
        </w:rPr>
      </w:pPr>
      <w:r w:rsidRPr="00872D9F">
        <w:rPr>
          <w:color w:val="000000"/>
        </w:rPr>
        <w:t xml:space="preserve">La </w:t>
      </w:r>
      <w:r w:rsidRPr="007A26FF">
        <w:rPr>
          <w:b/>
          <w:bCs/>
          <w:color w:val="000000"/>
        </w:rPr>
        <w:t>répression et le contrôle s’intensifient</w:t>
      </w:r>
      <w:r w:rsidR="00832EEE">
        <w:rPr>
          <w:color w:val="000000"/>
        </w:rPr>
        <w:t>, avec toujours plus de violence autant contre les mouvements sociaux que contre les individus</w:t>
      </w:r>
      <w:r w:rsidR="007A26FF">
        <w:rPr>
          <w:color w:val="000000"/>
        </w:rPr>
        <w:t>.</w:t>
      </w:r>
    </w:p>
    <w:p w14:paraId="764976CA" w14:textId="0241D54C" w:rsidR="00FF766A" w:rsidRPr="00A73387" w:rsidRDefault="00000000">
      <w:pPr>
        <w:pStyle w:val="contenu"/>
        <w:numPr>
          <w:ilvl w:val="0"/>
          <w:numId w:val="2"/>
        </w:numPr>
        <w:rPr>
          <w:color w:val="000000"/>
        </w:rPr>
      </w:pPr>
      <w:r w:rsidRPr="00872D9F">
        <w:rPr>
          <w:color w:val="000000"/>
        </w:rPr>
        <w:t xml:space="preserve">Racisme, homophobie, transphobie, masculinisme, capacitisme </w:t>
      </w:r>
      <w:r w:rsidR="007A26FF">
        <w:rPr>
          <w:color w:val="000000"/>
        </w:rPr>
        <w:t xml:space="preserve">et autres </w:t>
      </w:r>
      <w:r w:rsidR="007A26FF" w:rsidRPr="007A26FF">
        <w:rPr>
          <w:b/>
          <w:bCs/>
          <w:color w:val="000000"/>
        </w:rPr>
        <w:t>joyeusetés</w:t>
      </w:r>
      <w:r w:rsidR="00483186" w:rsidRPr="007A26FF">
        <w:rPr>
          <w:b/>
          <w:bCs/>
          <w:color w:val="000000"/>
        </w:rPr>
        <w:t xml:space="preserve"> </w:t>
      </w:r>
      <w:r w:rsidRPr="007A26FF">
        <w:rPr>
          <w:b/>
          <w:bCs/>
          <w:color w:val="000000"/>
        </w:rPr>
        <w:t>deviennent décomplexées</w:t>
      </w:r>
      <w:r w:rsidR="007A26FF" w:rsidRPr="007A26FF">
        <w:rPr>
          <w:b/>
          <w:bCs/>
          <w:color w:val="000000"/>
        </w:rPr>
        <w:t xml:space="preserve">, </w:t>
      </w:r>
      <w:r w:rsidRPr="007A26FF">
        <w:rPr>
          <w:b/>
          <w:bCs/>
          <w:color w:val="000000"/>
        </w:rPr>
        <w:t>omniprésentes</w:t>
      </w:r>
      <w:r w:rsidRPr="007A26FF">
        <w:rPr>
          <w:b/>
          <w:bCs/>
        </w:rPr>
        <w:t xml:space="preserve"> </w:t>
      </w:r>
      <w:r w:rsidR="007A26FF" w:rsidRPr="007A26FF">
        <w:rPr>
          <w:b/>
          <w:bCs/>
        </w:rPr>
        <w:t xml:space="preserve">et </w:t>
      </w:r>
      <w:r w:rsidRPr="007A26FF">
        <w:rPr>
          <w:b/>
          <w:bCs/>
        </w:rPr>
        <w:t>légitimées</w:t>
      </w:r>
      <w:r w:rsidR="007A26FF">
        <w:t>.</w:t>
      </w:r>
    </w:p>
    <w:p w14:paraId="6E5C5FB3" w14:textId="77777777" w:rsidR="00A73387" w:rsidRDefault="00A73387" w:rsidP="00A73387">
      <w:pPr>
        <w:pStyle w:val="contenu"/>
      </w:pPr>
    </w:p>
    <w:p w14:paraId="18D9E604" w14:textId="77777777" w:rsidR="00A73387" w:rsidRPr="00872D9F" w:rsidRDefault="00A73387" w:rsidP="00A73387">
      <w:pPr>
        <w:pStyle w:val="contenu"/>
        <w:rPr>
          <w:color w:val="000000"/>
        </w:rPr>
      </w:pPr>
    </w:p>
    <w:p w14:paraId="6DFB771B" w14:textId="49695DBD" w:rsidR="00FF766A" w:rsidRPr="00872D9F" w:rsidRDefault="00832EEE" w:rsidP="00991156">
      <w:pPr>
        <w:pStyle w:val="contenu"/>
        <w:rPr>
          <w:sz w:val="28"/>
          <w:szCs w:val="28"/>
          <w:u w:val="single"/>
        </w:rPr>
      </w:pPr>
      <w:r>
        <w:rPr>
          <w:sz w:val="28"/>
          <w:szCs w:val="28"/>
          <w:u w:val="single"/>
        </w:rPr>
        <w:t>L’a</w:t>
      </w:r>
      <w:r w:rsidRPr="00872D9F">
        <w:rPr>
          <w:sz w:val="28"/>
          <w:szCs w:val="28"/>
          <w:u w:val="single"/>
        </w:rPr>
        <w:t>bandon sans complexe du filet social</w:t>
      </w:r>
    </w:p>
    <w:p w14:paraId="63152D29" w14:textId="1A700B5D" w:rsidR="00FF766A" w:rsidRPr="00872D9F" w:rsidRDefault="00000000" w:rsidP="00995D2C">
      <w:pPr>
        <w:pStyle w:val="contenu"/>
        <w:spacing w:after="0"/>
        <w:rPr>
          <w:color w:val="000000"/>
        </w:rPr>
      </w:pPr>
      <w:r w:rsidRPr="00995D2C">
        <w:rPr>
          <w:b/>
          <w:bCs/>
          <w:color w:val="000000"/>
        </w:rPr>
        <w:t>C’est quoi le filet social?</w:t>
      </w:r>
      <w:r w:rsidRPr="00872D9F">
        <w:rPr>
          <w:color w:val="000000"/>
        </w:rPr>
        <w:t xml:space="preserve"> Les services publics + les programmes sociaux + le communautaire</w:t>
      </w:r>
      <w:r w:rsidR="00483186" w:rsidRPr="00872D9F">
        <w:rPr>
          <w:color w:val="000000"/>
        </w:rPr>
        <w:t xml:space="preserve"> qui pallie aux manquement du filet social.</w:t>
      </w:r>
    </w:p>
    <w:p w14:paraId="3E725C88" w14:textId="5755D2D9" w:rsidR="00FF766A" w:rsidRPr="00872D9F" w:rsidRDefault="00000000">
      <w:pPr>
        <w:pStyle w:val="contenu"/>
        <w:numPr>
          <w:ilvl w:val="0"/>
          <w:numId w:val="10"/>
        </w:numPr>
        <w:spacing w:after="0"/>
        <w:rPr>
          <w:color w:val="000000"/>
        </w:rPr>
      </w:pPr>
      <w:r w:rsidRPr="00872D9F">
        <w:rPr>
          <w:color w:val="000000"/>
        </w:rPr>
        <w:t xml:space="preserve">Services publics : coupures énormes en éducation, en santé, l’État se désengage, mesures budgétaires d’austérité </w:t>
      </w:r>
    </w:p>
    <w:p w14:paraId="445490B1" w14:textId="452C80CB" w:rsidR="00FF766A" w:rsidRPr="00872D9F" w:rsidRDefault="00000000">
      <w:pPr>
        <w:pStyle w:val="contenu"/>
        <w:numPr>
          <w:ilvl w:val="0"/>
          <w:numId w:val="10"/>
        </w:numPr>
        <w:spacing w:after="0"/>
        <w:rPr>
          <w:color w:val="000000"/>
        </w:rPr>
      </w:pPr>
      <w:r w:rsidRPr="00872D9F">
        <w:rPr>
          <w:color w:val="000000"/>
        </w:rPr>
        <w:t>Programmes sociaux : déjà insuffisants, subissent encore des coupes (</w:t>
      </w:r>
      <w:r w:rsidR="00483186" w:rsidRPr="00872D9F">
        <w:rPr>
          <w:color w:val="000000"/>
        </w:rPr>
        <w:t xml:space="preserve">Ex : </w:t>
      </w:r>
      <w:r w:rsidRPr="00872D9F">
        <w:rPr>
          <w:color w:val="000000"/>
        </w:rPr>
        <w:t>réforme de l’aide sociale, ch</w:t>
      </w:r>
      <w:r w:rsidRPr="00872D9F">
        <w:t xml:space="preserve">ômage </w:t>
      </w:r>
      <w:r w:rsidRPr="00872D9F">
        <w:rPr>
          <w:color w:val="000000"/>
        </w:rPr>
        <w:t>assurance-emploi)</w:t>
      </w:r>
    </w:p>
    <w:p w14:paraId="7B3FB47B" w14:textId="7A59F454" w:rsidR="00FF766A" w:rsidRPr="00872D9F" w:rsidRDefault="00000000">
      <w:pPr>
        <w:pStyle w:val="contenu"/>
        <w:numPr>
          <w:ilvl w:val="0"/>
          <w:numId w:val="10"/>
        </w:numPr>
        <w:spacing w:after="0"/>
        <w:rPr>
          <w:color w:val="000000"/>
        </w:rPr>
      </w:pPr>
      <w:r w:rsidRPr="00872D9F">
        <w:rPr>
          <w:color w:val="000000"/>
        </w:rPr>
        <w:t>Le communautaire : déjà sous-financé et jamais reconnu à sa juste valeur, les fondements même de son existence sont remis en question</w:t>
      </w:r>
      <w:r w:rsidR="00995D2C">
        <w:rPr>
          <w:color w:val="000000"/>
        </w:rPr>
        <w:t xml:space="preserve"> </w:t>
      </w:r>
    </w:p>
    <w:p w14:paraId="55FBDF40" w14:textId="77777777" w:rsidR="00FF766A" w:rsidRDefault="00000000" w:rsidP="00991156">
      <w:pPr>
        <w:pStyle w:val="contenu"/>
        <w:rPr>
          <w:color w:val="000000"/>
        </w:rPr>
      </w:pPr>
      <w:r w:rsidRPr="008A4E9D">
        <w:rPr>
          <w:b/>
          <w:bCs/>
          <w:color w:val="000000"/>
        </w:rPr>
        <w:t>Pour résumé</w:t>
      </w:r>
      <w:r w:rsidRPr="00872D9F">
        <w:rPr>
          <w:color w:val="000000"/>
        </w:rPr>
        <w:t xml:space="preserve"> : celles et ceux qui en arrachent déjà sont encore les 1ères victimes des très mauvais choix du gouvernement qui aggravent encore les inégalités! </w:t>
      </w:r>
    </w:p>
    <w:p w14:paraId="1CFDF811" w14:textId="24BE621F" w:rsidR="00FF766A" w:rsidRPr="00872D9F" w:rsidRDefault="00995D2C" w:rsidP="008A4E9D">
      <w:pPr>
        <w:pStyle w:val="contenu"/>
        <w:rPr>
          <w:sz w:val="28"/>
          <w:szCs w:val="28"/>
          <w:u w:val="single"/>
        </w:rPr>
      </w:pPr>
      <w:r>
        <w:rPr>
          <w:sz w:val="28"/>
          <w:szCs w:val="28"/>
          <w:u w:val="single"/>
        </w:rPr>
        <w:t>L</w:t>
      </w:r>
      <w:r w:rsidR="00483186" w:rsidRPr="00872D9F">
        <w:rPr>
          <w:sz w:val="28"/>
          <w:szCs w:val="28"/>
          <w:u w:val="single"/>
        </w:rPr>
        <w:t>es projets de loi qui s’attaquent à nos droits e</w:t>
      </w:r>
      <w:r>
        <w:rPr>
          <w:sz w:val="28"/>
          <w:szCs w:val="28"/>
          <w:u w:val="single"/>
        </w:rPr>
        <w:t>n</w:t>
      </w:r>
      <w:r w:rsidR="00483186" w:rsidRPr="00872D9F">
        <w:rPr>
          <w:sz w:val="28"/>
          <w:szCs w:val="28"/>
          <w:u w:val="single"/>
        </w:rPr>
        <w:t xml:space="preserve"> mena</w:t>
      </w:r>
      <w:r>
        <w:rPr>
          <w:sz w:val="28"/>
          <w:szCs w:val="28"/>
          <w:u w:val="single"/>
        </w:rPr>
        <w:t>ça</w:t>
      </w:r>
      <w:r w:rsidR="00483186" w:rsidRPr="00872D9F">
        <w:rPr>
          <w:sz w:val="28"/>
          <w:szCs w:val="28"/>
          <w:u w:val="single"/>
        </w:rPr>
        <w:t xml:space="preserve">nt directement les contre-pouvoirs </w:t>
      </w:r>
    </w:p>
    <w:p w14:paraId="7511E9E6" w14:textId="77777777" w:rsidR="00FF766A" w:rsidRPr="00C22471" w:rsidRDefault="00000000">
      <w:pPr>
        <w:pStyle w:val="contenu"/>
        <w:numPr>
          <w:ilvl w:val="0"/>
          <w:numId w:val="3"/>
        </w:numPr>
        <w:spacing w:after="0"/>
        <w:rPr>
          <w:b/>
          <w:bCs/>
          <w:color w:val="000000"/>
        </w:rPr>
      </w:pPr>
      <w:r w:rsidRPr="00C22471">
        <w:rPr>
          <w:b/>
          <w:bCs/>
          <w:color w:val="000000"/>
        </w:rPr>
        <w:t>PL7,</w:t>
      </w:r>
      <w:r w:rsidRPr="00C22471">
        <w:rPr>
          <w:b/>
          <w:bCs/>
          <w:i/>
          <w:iCs/>
          <w:color w:val="000000"/>
        </w:rPr>
        <w:t xml:space="preserve"> Loi visant à réduire la bureaucratie, à accroître l’efficacité de l’État et à renforcer l’imputabilité des hauts fonctionnaires</w:t>
      </w:r>
    </w:p>
    <w:p w14:paraId="4B4709B7" w14:textId="31ED1AFB" w:rsidR="00FF766A" w:rsidRPr="00872D9F" w:rsidRDefault="00000000">
      <w:pPr>
        <w:pStyle w:val="contenu"/>
        <w:numPr>
          <w:ilvl w:val="0"/>
          <w:numId w:val="11"/>
        </w:numPr>
        <w:spacing w:after="0"/>
        <w:rPr>
          <w:color w:val="000000"/>
        </w:rPr>
      </w:pPr>
      <w:r w:rsidRPr="00872D9F">
        <w:rPr>
          <w:color w:val="000000"/>
        </w:rPr>
        <w:t xml:space="preserve">Il vise à réduire la taille de l’État en abolissant ou en fusionnant plusieurs organismes gouvernementaux ou programmes. </w:t>
      </w:r>
    </w:p>
    <w:p w14:paraId="37FF49A6" w14:textId="78D05E2D" w:rsidR="00FF766A" w:rsidRPr="00872D9F" w:rsidRDefault="00483186">
      <w:pPr>
        <w:pStyle w:val="contenu"/>
        <w:numPr>
          <w:ilvl w:val="0"/>
          <w:numId w:val="11"/>
        </w:numPr>
        <w:spacing w:after="0"/>
        <w:rPr>
          <w:color w:val="000000"/>
        </w:rPr>
      </w:pPr>
      <w:r w:rsidRPr="00872D9F">
        <w:rPr>
          <w:color w:val="000000"/>
        </w:rPr>
        <w:t xml:space="preserve">Le chapitre 4 : intègre le fonds qui finance la mission des groupes en défense collective de droits (FAACA) dans le fonds québécois d’initiative sociale (FQIS). Deux fonds très différents dans leurs vision, objectifs et fonctionnement. </w:t>
      </w:r>
      <w:r w:rsidRPr="00F67AEF">
        <w:rPr>
          <w:b/>
          <w:bCs/>
          <w:color w:val="000000"/>
        </w:rPr>
        <w:t xml:space="preserve">Le </w:t>
      </w:r>
      <w:r w:rsidRPr="00F67AEF">
        <w:rPr>
          <w:b/>
          <w:bCs/>
        </w:rPr>
        <w:t>FAACA: financement à la mission vs FQIS : financement par projet lié aux orientations du gouvernement</w:t>
      </w:r>
      <w:r w:rsidR="00C22471">
        <w:t>.</w:t>
      </w:r>
    </w:p>
    <w:p w14:paraId="57B9400B" w14:textId="77777777" w:rsidR="00FF766A" w:rsidRPr="00872D9F" w:rsidRDefault="00000000">
      <w:pPr>
        <w:pStyle w:val="contenu"/>
        <w:numPr>
          <w:ilvl w:val="0"/>
          <w:numId w:val="11"/>
        </w:numPr>
        <w:spacing w:after="0"/>
        <w:rPr>
          <w:color w:val="000000"/>
        </w:rPr>
      </w:pPr>
      <w:r w:rsidRPr="00F67AEF">
        <w:rPr>
          <w:b/>
          <w:bCs/>
          <w:color w:val="000000"/>
        </w:rPr>
        <w:t>Porte atteinte à l’autonomie de l’action communautaire (ACA)</w:t>
      </w:r>
      <w:r w:rsidRPr="00872D9F">
        <w:rPr>
          <w:color w:val="000000"/>
        </w:rPr>
        <w:t xml:space="preserve"> : le FAACA permet aux groupes en défense collective de droits (DCD) d’exercer leur rôle critique sans crainte de représailles </w:t>
      </w:r>
      <w:r w:rsidRPr="00872D9F">
        <w:t>financières</w:t>
      </w:r>
      <w:r w:rsidRPr="00872D9F">
        <w:rPr>
          <w:color w:val="000000"/>
        </w:rPr>
        <w:t>. Sans lui, nos missions et contre-pouvoirs deviennent précaires, et c’est alors toute l’ACA qui est menacée.</w:t>
      </w:r>
    </w:p>
    <w:p w14:paraId="2B27C1B2" w14:textId="67FF224A" w:rsidR="008A4E9D" w:rsidRPr="00F00719" w:rsidRDefault="00000000">
      <w:pPr>
        <w:pStyle w:val="contenu"/>
        <w:numPr>
          <w:ilvl w:val="0"/>
          <w:numId w:val="11"/>
        </w:numPr>
        <w:rPr>
          <w:color w:val="000000"/>
        </w:rPr>
      </w:pPr>
      <w:r w:rsidRPr="00872D9F">
        <w:rPr>
          <w:color w:val="000000"/>
        </w:rPr>
        <w:t xml:space="preserve">Porte </w:t>
      </w:r>
      <w:r w:rsidRPr="00F67AEF">
        <w:rPr>
          <w:b/>
          <w:bCs/>
          <w:color w:val="000000"/>
        </w:rPr>
        <w:t>atteinte à la survie de la défense collective des droits (DCD)</w:t>
      </w:r>
      <w:r w:rsidRPr="00872D9F">
        <w:rPr>
          <w:color w:val="000000"/>
        </w:rPr>
        <w:t xml:space="preserve"> : le FAACA est le SEUL fond qui finance notre mission.</w:t>
      </w:r>
      <w:r w:rsidR="00C22471">
        <w:rPr>
          <w:color w:val="000000"/>
        </w:rPr>
        <w:t xml:space="preserve"> </w:t>
      </w:r>
      <w:r w:rsidRPr="00872D9F">
        <w:t xml:space="preserve">FAACA reconnaît que nos missions sont importantes et nécessaires pour la démocratie. </w:t>
      </w:r>
    </w:p>
    <w:p w14:paraId="05A5B748" w14:textId="77777777" w:rsidR="00FF766A" w:rsidRPr="00F67AEF" w:rsidRDefault="00000000">
      <w:pPr>
        <w:pStyle w:val="contenu"/>
        <w:numPr>
          <w:ilvl w:val="0"/>
          <w:numId w:val="3"/>
        </w:numPr>
        <w:spacing w:after="0"/>
        <w:rPr>
          <w:b/>
          <w:bCs/>
          <w:color w:val="EE0000"/>
        </w:rPr>
      </w:pPr>
      <w:r w:rsidRPr="00F67AEF">
        <w:rPr>
          <w:b/>
          <w:bCs/>
          <w:color w:val="000000"/>
        </w:rPr>
        <w:t>PL1</w:t>
      </w:r>
      <w:r w:rsidRPr="00F67AEF">
        <w:rPr>
          <w:b/>
          <w:bCs/>
          <w:i/>
          <w:iCs/>
          <w:color w:val="000000"/>
        </w:rPr>
        <w:t>, Loi constitutionnelle de 2025 sur le Québec</w:t>
      </w:r>
    </w:p>
    <w:p w14:paraId="417502E6" w14:textId="2A6C4256" w:rsidR="00FF766A" w:rsidRPr="00872D9F" w:rsidRDefault="00000000">
      <w:pPr>
        <w:pStyle w:val="contenu"/>
        <w:numPr>
          <w:ilvl w:val="0"/>
          <w:numId w:val="12"/>
        </w:numPr>
        <w:spacing w:after="0"/>
        <w:rPr>
          <w:color w:val="000000"/>
        </w:rPr>
      </w:pPr>
      <w:r w:rsidRPr="00872D9F">
        <w:rPr>
          <w:color w:val="000000"/>
        </w:rPr>
        <w:t>Une constitution c’est la loi des lois : quel que soit le g</w:t>
      </w:r>
      <w:r w:rsidRPr="00872D9F">
        <w:t>ouv</w:t>
      </w:r>
      <w:r w:rsidR="00483186" w:rsidRPr="00872D9F">
        <w:t>ernement</w:t>
      </w:r>
      <w:r w:rsidRPr="00872D9F">
        <w:rPr>
          <w:color w:val="000000"/>
        </w:rPr>
        <w:t xml:space="preserve"> en place, les lois qu’il propose doivent être en accord avec ce qui est écrit dans une constitution.</w:t>
      </w:r>
    </w:p>
    <w:p w14:paraId="40FCFECE" w14:textId="02FA0A06" w:rsidR="00FF766A" w:rsidRPr="00872D9F" w:rsidRDefault="00483186">
      <w:pPr>
        <w:pStyle w:val="contenu"/>
        <w:numPr>
          <w:ilvl w:val="0"/>
          <w:numId w:val="12"/>
        </w:numPr>
        <w:spacing w:after="0"/>
        <w:rPr>
          <w:color w:val="000000"/>
        </w:rPr>
      </w:pPr>
      <w:r w:rsidRPr="00872D9F">
        <w:rPr>
          <w:color w:val="000000"/>
        </w:rPr>
        <w:t xml:space="preserve">Le PL 1 </w:t>
      </w:r>
      <w:r w:rsidRPr="00F67AEF">
        <w:rPr>
          <w:b/>
          <w:bCs/>
          <w:color w:val="000000"/>
        </w:rPr>
        <w:t>n’est PAS une constitution</w:t>
      </w:r>
      <w:r w:rsidRPr="00872D9F">
        <w:rPr>
          <w:color w:val="000000"/>
        </w:rPr>
        <w:t xml:space="preserve"> : </w:t>
      </w:r>
    </w:p>
    <w:p w14:paraId="44C80917" w14:textId="77777777" w:rsidR="00FF766A" w:rsidRPr="00872D9F" w:rsidRDefault="00000000" w:rsidP="00F67AEF">
      <w:pPr>
        <w:pStyle w:val="contenu"/>
        <w:spacing w:after="0"/>
      </w:pPr>
      <w:r w:rsidRPr="00872D9F">
        <w:t>Une constitution doit chercher à garantir les droits fondamentaux du peuple.</w:t>
      </w:r>
    </w:p>
    <w:p w14:paraId="4911928B" w14:textId="07B3F581" w:rsidR="00FF766A" w:rsidRPr="00872D9F" w:rsidRDefault="00000000" w:rsidP="00F67AEF">
      <w:pPr>
        <w:pStyle w:val="contenu"/>
        <w:spacing w:after="0"/>
      </w:pPr>
      <w:r w:rsidRPr="00872D9F">
        <w:t xml:space="preserve">Pour être légitime, une constitution doit être le résultat de consultations de l’ensemble de la population, incluant les groupes marginalisés. </w:t>
      </w:r>
      <w:r w:rsidR="00F67AEF">
        <w:t xml:space="preserve">Ça </w:t>
      </w:r>
      <w:proofErr w:type="spellStart"/>
      <w:r w:rsidR="00F67AEF">
        <w:t>ça</w:t>
      </w:r>
      <w:proofErr w:type="spellEnd"/>
      <w:r w:rsidR="00F67AEF">
        <w:t xml:space="preserve"> a été fait sur un coin de table entre eux autres!</w:t>
      </w:r>
    </w:p>
    <w:p w14:paraId="422FBA82" w14:textId="77777777" w:rsidR="00FF766A" w:rsidRPr="00872D9F" w:rsidRDefault="00000000">
      <w:pPr>
        <w:pStyle w:val="contenu"/>
        <w:numPr>
          <w:ilvl w:val="0"/>
          <w:numId w:val="13"/>
        </w:numPr>
        <w:spacing w:after="0"/>
        <w:rPr>
          <w:color w:val="000000"/>
        </w:rPr>
      </w:pPr>
      <w:r w:rsidRPr="00872D9F">
        <w:rPr>
          <w:color w:val="000000"/>
        </w:rPr>
        <w:t xml:space="preserve">Cherche à faire taire les contre-pouvoirs : </w:t>
      </w:r>
    </w:p>
    <w:p w14:paraId="3C12E92A" w14:textId="77777777" w:rsidR="00FF766A" w:rsidRDefault="00000000" w:rsidP="003D06D6">
      <w:pPr>
        <w:pStyle w:val="contenu"/>
        <w:spacing w:after="0"/>
      </w:pPr>
      <w:r w:rsidRPr="00872D9F">
        <w:t xml:space="preserve">Ce PL contient des </w:t>
      </w:r>
      <w:r w:rsidRPr="00F67AEF">
        <w:rPr>
          <w:b/>
          <w:bCs/>
        </w:rPr>
        <w:t>attaques directes à la démocratie</w:t>
      </w:r>
      <w:r w:rsidRPr="00872D9F">
        <w:t>, ex : les organismes financés par de l’argent public (nos subventions!) n’ont plus le droit de contester une loi ni de soutenir la contestation légale d’une loi.</w:t>
      </w:r>
    </w:p>
    <w:p w14:paraId="1E63CEA8" w14:textId="77777777" w:rsidR="003D06D6" w:rsidRPr="00872D9F" w:rsidRDefault="003D06D6" w:rsidP="00F67AEF">
      <w:pPr>
        <w:pStyle w:val="contenu"/>
        <w:spacing w:after="0"/>
        <w:ind w:firstLine="360"/>
      </w:pPr>
    </w:p>
    <w:p w14:paraId="3FA61B29" w14:textId="319CCFB9" w:rsidR="00FF766A" w:rsidRPr="00872D9F" w:rsidRDefault="00000000" w:rsidP="003D06D6">
      <w:pPr>
        <w:pStyle w:val="contenu"/>
        <w:rPr>
          <w:color w:val="000000"/>
        </w:rPr>
      </w:pPr>
      <w:r w:rsidRPr="00872D9F">
        <w:rPr>
          <w:color w:val="000000"/>
        </w:rPr>
        <w:t xml:space="preserve">Propose la </w:t>
      </w:r>
      <w:r w:rsidRPr="00F67AEF">
        <w:rPr>
          <w:b/>
          <w:bCs/>
          <w:color w:val="000000"/>
        </w:rPr>
        <w:t>notion “d’intérêt de la nation”</w:t>
      </w:r>
      <w:r w:rsidRPr="00872D9F">
        <w:rPr>
          <w:color w:val="000000"/>
        </w:rPr>
        <w:t>, qui n’y est pas définie mais passe avant les droits individuels :</w:t>
      </w:r>
      <w:r w:rsidR="00483186" w:rsidRPr="00872D9F">
        <w:rPr>
          <w:color w:val="000000"/>
        </w:rPr>
        <w:t xml:space="preserve"> </w:t>
      </w:r>
      <w:r w:rsidR="00483186" w:rsidRPr="00872D9F">
        <w:t>a</w:t>
      </w:r>
      <w:r w:rsidRPr="00872D9F">
        <w:t>u nom de ce que le g</w:t>
      </w:r>
      <w:r w:rsidR="00483186" w:rsidRPr="00872D9F">
        <w:t>ouvernement</w:t>
      </w:r>
      <w:r w:rsidRPr="00872D9F">
        <w:t xml:space="preserve"> en place considère comme l’intérêt du plus grand nombre, pourrait supprimer droits individuels comme le droit de manifester au nom de la sécurité publique par ex.</w:t>
      </w:r>
    </w:p>
    <w:p w14:paraId="626CCC9C" w14:textId="77777777" w:rsidR="00FF766A" w:rsidRPr="00F67AEF" w:rsidRDefault="00000000">
      <w:pPr>
        <w:pStyle w:val="contenu"/>
        <w:numPr>
          <w:ilvl w:val="0"/>
          <w:numId w:val="3"/>
        </w:numPr>
        <w:spacing w:after="0"/>
        <w:rPr>
          <w:b/>
          <w:bCs/>
          <w:color w:val="000000"/>
        </w:rPr>
      </w:pPr>
      <w:r w:rsidRPr="00F67AEF">
        <w:rPr>
          <w:b/>
          <w:bCs/>
          <w:color w:val="000000"/>
        </w:rPr>
        <w:t>PL3</w:t>
      </w:r>
      <w:r w:rsidRPr="00F67AEF">
        <w:rPr>
          <w:b/>
          <w:bCs/>
        </w:rPr>
        <w:t>:</w:t>
      </w:r>
      <w:r w:rsidRPr="00F67AEF">
        <w:rPr>
          <w:b/>
          <w:bCs/>
          <w:color w:val="000000"/>
        </w:rPr>
        <w:t xml:space="preserve"> </w:t>
      </w:r>
      <w:r w:rsidRPr="00F67AEF">
        <w:rPr>
          <w:b/>
          <w:bCs/>
          <w:i/>
          <w:iCs/>
          <w:color w:val="000000"/>
        </w:rPr>
        <w:t>Loi visant à améliorer la transparence, la gouvernance et le processus démocratique de diverses associations en milieu de travail</w:t>
      </w:r>
    </w:p>
    <w:p w14:paraId="02F258EA" w14:textId="77777777" w:rsidR="00FF766A" w:rsidRPr="00872D9F" w:rsidRDefault="00000000">
      <w:pPr>
        <w:pStyle w:val="contenu"/>
        <w:numPr>
          <w:ilvl w:val="0"/>
          <w:numId w:val="13"/>
        </w:numPr>
        <w:rPr>
          <w:color w:val="000000"/>
        </w:rPr>
      </w:pPr>
      <w:r w:rsidRPr="00872D9F">
        <w:rPr>
          <w:color w:val="000000"/>
        </w:rPr>
        <w:t xml:space="preserve">Oblige les syndicats à </w:t>
      </w:r>
      <w:r w:rsidRPr="00F67AEF">
        <w:rPr>
          <w:b/>
          <w:bCs/>
          <w:color w:val="000000"/>
        </w:rPr>
        <w:t xml:space="preserve">rendre facultative </w:t>
      </w:r>
      <w:r w:rsidRPr="00F67AEF">
        <w:rPr>
          <w:b/>
          <w:bCs/>
        </w:rPr>
        <w:t xml:space="preserve">une </w:t>
      </w:r>
      <w:r w:rsidRPr="00F67AEF">
        <w:rPr>
          <w:b/>
          <w:bCs/>
          <w:color w:val="000000"/>
        </w:rPr>
        <w:t>partie des cotisations qui sert à la contestation sociale</w:t>
      </w:r>
      <w:r w:rsidRPr="00872D9F">
        <w:rPr>
          <w:color w:val="000000"/>
        </w:rPr>
        <w:t xml:space="preserve">. Ex : contester une loi en </w:t>
      </w:r>
      <w:proofErr w:type="gramStart"/>
      <w:r w:rsidRPr="00872D9F">
        <w:rPr>
          <w:color w:val="000000"/>
        </w:rPr>
        <w:t>cour</w:t>
      </w:r>
      <w:proofErr w:type="gramEnd"/>
      <w:r w:rsidRPr="00872D9F">
        <w:rPr>
          <w:color w:val="000000"/>
        </w:rPr>
        <w:t>, contribuer aux mobilisations communautaires ou étudiantes, soutenir des organismes par des dons, etc.</w:t>
      </w:r>
    </w:p>
    <w:p w14:paraId="73836D3B" w14:textId="77777777" w:rsidR="00FF766A" w:rsidRPr="00F67AEF" w:rsidRDefault="00000000">
      <w:pPr>
        <w:pStyle w:val="contenu"/>
        <w:numPr>
          <w:ilvl w:val="0"/>
          <w:numId w:val="3"/>
        </w:numPr>
        <w:spacing w:after="0"/>
        <w:rPr>
          <w:b/>
          <w:bCs/>
          <w:color w:val="000000"/>
        </w:rPr>
      </w:pPr>
      <w:r w:rsidRPr="00F67AEF">
        <w:rPr>
          <w:b/>
          <w:bCs/>
          <w:color w:val="000000"/>
        </w:rPr>
        <w:t xml:space="preserve">PL13, </w:t>
      </w:r>
      <w:r w:rsidRPr="00F67AEF">
        <w:rPr>
          <w:b/>
          <w:bCs/>
          <w:i/>
          <w:iCs/>
          <w:color w:val="000000"/>
        </w:rPr>
        <w:t>Loi visant à favoriser la sécurité et le sentiment de sécurité de la population</w:t>
      </w:r>
    </w:p>
    <w:p w14:paraId="5752CB58" w14:textId="49984DD6" w:rsidR="003D06D6" w:rsidRPr="00A73387" w:rsidRDefault="00000000" w:rsidP="00A73387">
      <w:pPr>
        <w:pStyle w:val="contenu"/>
        <w:numPr>
          <w:ilvl w:val="0"/>
          <w:numId w:val="13"/>
        </w:numPr>
        <w:spacing w:after="0"/>
        <w:rPr>
          <w:color w:val="000000"/>
        </w:rPr>
      </w:pPr>
      <w:r w:rsidRPr="00872D9F">
        <w:rPr>
          <w:color w:val="000000"/>
        </w:rPr>
        <w:t xml:space="preserve">Donne à la </w:t>
      </w:r>
      <w:r w:rsidRPr="00F67AEF">
        <w:rPr>
          <w:b/>
          <w:bCs/>
          <w:color w:val="000000"/>
        </w:rPr>
        <w:t>police un pouvoir de fouille sans mandat</w:t>
      </w:r>
      <w:r w:rsidRPr="00872D9F">
        <w:rPr>
          <w:color w:val="000000"/>
        </w:rPr>
        <w:t xml:space="preserve"> si elle a un motif de croire que quelqu’un a un objet dangereux en manifestation. Qu’est-ce qu’un objet dangereux ? Pour rappel, un pouvoir de fouille donne aussi les pouvoirs d’arrestation et de détention !</w:t>
      </w:r>
    </w:p>
    <w:p w14:paraId="6A847997" w14:textId="5B325E52" w:rsidR="00FF766A" w:rsidRPr="00872D9F" w:rsidRDefault="00000000">
      <w:pPr>
        <w:pStyle w:val="contenu"/>
        <w:numPr>
          <w:ilvl w:val="0"/>
          <w:numId w:val="13"/>
        </w:numPr>
        <w:spacing w:after="0"/>
        <w:rPr>
          <w:color w:val="000000"/>
        </w:rPr>
      </w:pPr>
      <w:r w:rsidRPr="00872D9F">
        <w:rPr>
          <w:color w:val="000000"/>
        </w:rPr>
        <w:t xml:space="preserve">Interdit de porter </w:t>
      </w:r>
      <w:r w:rsidRPr="00F67AEF">
        <w:rPr>
          <w:b/>
          <w:bCs/>
          <w:color w:val="000000"/>
        </w:rPr>
        <w:t>patch d’organisations criminelles, sans les nommer</w:t>
      </w:r>
      <w:r w:rsidRPr="00F67AEF">
        <w:rPr>
          <w:b/>
          <w:bCs/>
        </w:rPr>
        <w:t>.</w:t>
      </w:r>
      <w:r w:rsidRPr="00872D9F">
        <w:t xml:space="preserve"> </w:t>
      </w:r>
      <w:r w:rsidRPr="00872D9F">
        <w:rPr>
          <w:color w:val="000000"/>
        </w:rPr>
        <w:t>Et si les antifascistes, les écologistes ou les anticapitalistes étaient criminalisés demain?</w:t>
      </w:r>
      <w:r w:rsidR="00255256" w:rsidRPr="00872D9F">
        <w:rPr>
          <w:color w:val="000000"/>
        </w:rPr>
        <w:t xml:space="preserve"> </w:t>
      </w:r>
    </w:p>
    <w:p w14:paraId="7739881E" w14:textId="77777777" w:rsidR="00FF766A" w:rsidRDefault="00000000">
      <w:pPr>
        <w:pStyle w:val="contenu"/>
        <w:numPr>
          <w:ilvl w:val="0"/>
          <w:numId w:val="13"/>
        </w:numPr>
        <w:rPr>
          <w:color w:val="000000"/>
        </w:rPr>
      </w:pPr>
      <w:r w:rsidRPr="00872D9F">
        <w:rPr>
          <w:color w:val="000000"/>
        </w:rPr>
        <w:t xml:space="preserve">Interdit toute manifestation pacifique dans l’espace public à </w:t>
      </w:r>
      <w:r w:rsidRPr="00F67AEF">
        <w:rPr>
          <w:b/>
          <w:bCs/>
          <w:color w:val="000000"/>
        </w:rPr>
        <w:t>moins de 50 mètres du terrain de la résidence d’une personne élue</w:t>
      </w:r>
      <w:r w:rsidRPr="00872D9F">
        <w:rPr>
          <w:color w:val="000000"/>
        </w:rPr>
        <w:t>.</w:t>
      </w:r>
    </w:p>
    <w:p w14:paraId="2FD10A99" w14:textId="72EEEC25" w:rsidR="00F00719" w:rsidRPr="00872D9F" w:rsidRDefault="00F00719" w:rsidP="00A73387">
      <w:pPr>
        <w:pStyle w:val="contenu"/>
        <w:rPr>
          <w:color w:val="000000"/>
        </w:rPr>
      </w:pPr>
      <w:r w:rsidRPr="00F00719">
        <w:rPr>
          <w:color w:val="000000"/>
        </w:rPr>
        <w:t xml:space="preserve">Et cerise sur le sundae : </w:t>
      </w:r>
      <w:r>
        <w:rPr>
          <w:color w:val="000000"/>
        </w:rPr>
        <w:t>des é</w:t>
      </w:r>
      <w:r w:rsidRPr="00F00719">
        <w:rPr>
          <w:color w:val="000000"/>
        </w:rPr>
        <w:t>lections provinciales à l’automne, avec d’ici là un ou une 1</w:t>
      </w:r>
      <w:r>
        <w:rPr>
          <w:color w:val="000000"/>
        </w:rPr>
        <w:t>è</w:t>
      </w:r>
      <w:r w:rsidRPr="00F00719">
        <w:rPr>
          <w:color w:val="000000"/>
        </w:rPr>
        <w:t>re ministre complètement illégitime pour compléter l’œuvre de la CAQ. Et on sait bien que le prochain g</w:t>
      </w:r>
      <w:r>
        <w:rPr>
          <w:color w:val="000000"/>
        </w:rPr>
        <w:t>ouvernement</w:t>
      </w:r>
      <w:r w:rsidRPr="00F00719">
        <w:rPr>
          <w:color w:val="000000"/>
        </w:rPr>
        <w:t xml:space="preserve"> ne changera pas la donne!</w:t>
      </w:r>
    </w:p>
    <w:p w14:paraId="290AB230" w14:textId="55D5B061" w:rsidR="00FF766A" w:rsidRPr="00A73387" w:rsidRDefault="00000000" w:rsidP="00A73387">
      <w:pPr>
        <w:pStyle w:val="Style1"/>
        <w:rPr>
          <w:rFonts w:ascii="Aptos" w:hAnsi="Aptos"/>
          <w:color w:val="FF33CC"/>
          <w:sz w:val="32"/>
        </w:rPr>
      </w:pPr>
      <w:bookmarkStart w:id="5" w:name="_Toc233026900"/>
      <w:r>
        <w:t>Riposte populaire : convergence des luttes, diversité des tactiques et grève sociale</w:t>
      </w:r>
      <w:bookmarkEnd w:id="5"/>
    </w:p>
    <w:p w14:paraId="1A629330" w14:textId="77777777" w:rsidR="00FF766A" w:rsidRPr="00991156" w:rsidRDefault="00000000" w:rsidP="00982298">
      <w:pPr>
        <w:pStyle w:val="Titre2"/>
      </w:pPr>
      <w:bookmarkStart w:id="6" w:name="_Toc233026901"/>
      <w:r>
        <w:t>Julie Corbeil pour la TROVEP de Montréal</w:t>
      </w:r>
      <w:bookmarkEnd w:id="6"/>
    </w:p>
    <w:p w14:paraId="7F462C7C" w14:textId="50E55A9F" w:rsidR="00D7068E" w:rsidRDefault="00000000" w:rsidP="00A73387">
      <w:pPr>
        <w:pStyle w:val="contenu"/>
      </w:pPr>
      <w:r>
        <w:t>Régulièrement dans l’histoire des mouvement sociaux</w:t>
      </w:r>
      <w:r w:rsidR="00376D7C">
        <w:t xml:space="preserve">, on a vu une </w:t>
      </w:r>
      <w:r>
        <w:t>volonté de convergence des différentes luttes contre l’austérité, le saccage du filet social, l’aggravation des inégalités et de la pauvreté, les injustices sociales, climatiques et économiques, bref : contre les mauvais choix politiques et économiques des gouvernements</w:t>
      </w:r>
      <w:r w:rsidR="00376D7C">
        <w:t xml:space="preserve"> néolibéraux</w:t>
      </w:r>
      <w:r w:rsidR="00255256">
        <w:t>.</w:t>
      </w:r>
    </w:p>
    <w:p w14:paraId="02DF4406" w14:textId="1E4FC06B" w:rsidR="00FF766A" w:rsidRDefault="00000000" w:rsidP="003D06D6">
      <w:pPr>
        <w:pStyle w:val="contenu"/>
      </w:pPr>
      <w:r>
        <w:t>Le 29 novembre</w:t>
      </w:r>
      <w:r w:rsidR="00D77790">
        <w:t>,</w:t>
      </w:r>
      <w:r>
        <w:t xml:space="preserve"> 50 000 personnes de différents mouvements sociaux ont répondu à l’appel d</w:t>
      </w:r>
      <w:r w:rsidR="00255256">
        <w:t xml:space="preserve">e Faire </w:t>
      </w:r>
      <w:r>
        <w:t>Front (l’association des différentes centrales syndicales nationales) en participant à une manif pour dénoncer les politiques, PL, attaques aux droits et au filet social du gouvernement de la CAQ.</w:t>
      </w:r>
      <w:r w:rsidR="00136720" w:rsidRPr="00136720">
        <w:rPr>
          <w:szCs w:val="24"/>
        </w:rPr>
        <w:t xml:space="preserve"> </w:t>
      </w:r>
      <w:r w:rsidR="00136720">
        <w:rPr>
          <w:szCs w:val="24"/>
        </w:rPr>
        <w:t>Cette grosse mob devait servir de tremplin vers un large mouvement, il a même été question de grève sociale pour le 1</w:t>
      </w:r>
      <w:r w:rsidR="00136720" w:rsidRPr="00F916D2">
        <w:rPr>
          <w:szCs w:val="24"/>
          <w:vertAlign w:val="superscript"/>
        </w:rPr>
        <w:t>er</w:t>
      </w:r>
      <w:r w:rsidR="00136720">
        <w:rPr>
          <w:szCs w:val="24"/>
        </w:rPr>
        <w:t xml:space="preserve"> mai.</w:t>
      </w:r>
    </w:p>
    <w:p w14:paraId="57A51A70" w14:textId="2F44A447" w:rsidR="00255256" w:rsidRDefault="00255256" w:rsidP="00136720">
      <w:pPr>
        <w:pStyle w:val="contenu"/>
        <w:spacing w:after="0"/>
      </w:pPr>
      <w:r>
        <w:t>Plusieurs actions et mobilisations</w:t>
      </w:r>
      <w:r w:rsidR="00560766">
        <w:t xml:space="preserve"> depuis l’aut</w:t>
      </w:r>
      <w:r w:rsidR="00D77790">
        <w:t>om</w:t>
      </w:r>
      <w:r w:rsidR="00560766">
        <w:t>ne</w:t>
      </w:r>
      <w:r>
        <w:t>, ex :</w:t>
      </w:r>
    </w:p>
    <w:p w14:paraId="74702465" w14:textId="0BEA92D3" w:rsidR="00FF766A" w:rsidRPr="00255256" w:rsidRDefault="00000000">
      <w:pPr>
        <w:pStyle w:val="contenu"/>
        <w:numPr>
          <w:ilvl w:val="0"/>
          <w:numId w:val="3"/>
        </w:numPr>
        <w:spacing w:after="0"/>
        <w:rPr>
          <w:color w:val="000000"/>
        </w:rPr>
      </w:pPr>
      <w:r>
        <w:rPr>
          <w:color w:val="000000"/>
        </w:rPr>
        <w:t>Plusieurs grèves syndicales : négo</w:t>
      </w:r>
      <w:r w:rsidR="00255256">
        <w:rPr>
          <w:color w:val="000000"/>
        </w:rPr>
        <w:t>ciation</w:t>
      </w:r>
      <w:r>
        <w:rPr>
          <w:color w:val="000000"/>
        </w:rPr>
        <w:t xml:space="preserve"> de leur secteur dont employé</w:t>
      </w:r>
      <w:r w:rsidR="00255256">
        <w:rPr>
          <w:color w:val="000000"/>
        </w:rPr>
        <w:t>·</w:t>
      </w:r>
      <w:r>
        <w:rPr>
          <w:color w:val="000000"/>
        </w:rPr>
        <w:t xml:space="preserve">es de soutien </w:t>
      </w:r>
      <w:r w:rsidR="00255256">
        <w:rPr>
          <w:color w:val="000000"/>
        </w:rPr>
        <w:t xml:space="preserve">de la </w:t>
      </w:r>
      <w:r>
        <w:rPr>
          <w:color w:val="000000"/>
        </w:rPr>
        <w:t>STM</w:t>
      </w:r>
    </w:p>
    <w:p w14:paraId="5EA2712F" w14:textId="4B3AF14A" w:rsidR="00255256" w:rsidRPr="00255256" w:rsidRDefault="00255256">
      <w:pPr>
        <w:pStyle w:val="contenu"/>
        <w:numPr>
          <w:ilvl w:val="0"/>
          <w:numId w:val="3"/>
        </w:numPr>
        <w:spacing w:after="0"/>
      </w:pPr>
      <w:r>
        <w:t>Marche mondiale des femmes à Québec (16 000 personnes)</w:t>
      </w:r>
    </w:p>
    <w:p w14:paraId="66EEE9B1" w14:textId="7C0E645F" w:rsidR="00FF766A" w:rsidRDefault="00000000">
      <w:pPr>
        <w:pStyle w:val="contenu"/>
        <w:numPr>
          <w:ilvl w:val="0"/>
          <w:numId w:val="3"/>
        </w:numPr>
        <w:spacing w:after="0"/>
        <w:rPr>
          <w:color w:val="000000"/>
        </w:rPr>
      </w:pPr>
      <w:r>
        <w:rPr>
          <w:color w:val="000000"/>
        </w:rPr>
        <w:t>Grève des groupes en</w:t>
      </w:r>
      <w:r w:rsidR="00136720">
        <w:rPr>
          <w:color w:val="000000"/>
        </w:rPr>
        <w:t xml:space="preserve"> DCD</w:t>
      </w:r>
      <w:r>
        <w:rPr>
          <w:color w:val="000000"/>
        </w:rPr>
        <w:t xml:space="preserve"> pour le financement</w:t>
      </w:r>
      <w:r w:rsidR="00255256">
        <w:rPr>
          <w:color w:val="000000"/>
        </w:rPr>
        <w:t>, l’indexation</w:t>
      </w:r>
      <w:r>
        <w:rPr>
          <w:color w:val="000000"/>
        </w:rPr>
        <w:t xml:space="preserve"> et contre le PL7</w:t>
      </w:r>
    </w:p>
    <w:p w14:paraId="54B0A668" w14:textId="0B361004" w:rsidR="00136720" w:rsidRDefault="00136720">
      <w:pPr>
        <w:pStyle w:val="contenu"/>
        <w:numPr>
          <w:ilvl w:val="0"/>
          <w:numId w:val="3"/>
        </w:numPr>
        <w:spacing w:after="0"/>
        <w:rPr>
          <w:color w:val="000000"/>
        </w:rPr>
      </w:pPr>
      <w:r>
        <w:rPr>
          <w:color w:val="000000"/>
        </w:rPr>
        <w:t>Journée mondiale pour la justice sociale (20 février)</w:t>
      </w:r>
    </w:p>
    <w:p w14:paraId="04541AEA" w14:textId="52D89FF9" w:rsidR="00255256" w:rsidRDefault="00255256">
      <w:pPr>
        <w:pStyle w:val="contenu"/>
        <w:numPr>
          <w:ilvl w:val="0"/>
          <w:numId w:val="3"/>
        </w:numPr>
        <w:spacing w:after="0"/>
        <w:rPr>
          <w:color w:val="000000"/>
        </w:rPr>
      </w:pPr>
      <w:r>
        <w:rPr>
          <w:color w:val="000000"/>
        </w:rPr>
        <w:t>Grève de Communautaire à Boutte pour le financement des groupes communautaires</w:t>
      </w:r>
    </w:p>
    <w:p w14:paraId="520B072E" w14:textId="5634CA50" w:rsidR="00FF766A" w:rsidRDefault="00000000">
      <w:pPr>
        <w:pStyle w:val="contenu"/>
        <w:numPr>
          <w:ilvl w:val="0"/>
          <w:numId w:val="3"/>
        </w:numPr>
        <w:spacing w:after="0"/>
        <w:rPr>
          <w:color w:val="000000"/>
        </w:rPr>
      </w:pPr>
      <w:r>
        <w:rPr>
          <w:color w:val="000000"/>
        </w:rPr>
        <w:t>Grève de la CRUES contre l’austérité</w:t>
      </w:r>
      <w:r w:rsidR="00255256">
        <w:rPr>
          <w:color w:val="000000"/>
        </w:rPr>
        <w:t xml:space="preserve"> en éducation</w:t>
      </w:r>
    </w:p>
    <w:p w14:paraId="25E2A894" w14:textId="77777777" w:rsidR="00FF766A" w:rsidRDefault="00000000">
      <w:pPr>
        <w:pStyle w:val="contenu"/>
        <w:numPr>
          <w:ilvl w:val="0"/>
          <w:numId w:val="3"/>
        </w:numPr>
        <w:spacing w:after="0"/>
        <w:rPr>
          <w:color w:val="000000"/>
        </w:rPr>
      </w:pPr>
      <w:r>
        <w:rPr>
          <w:color w:val="000000"/>
        </w:rPr>
        <w:t>1</w:t>
      </w:r>
      <w:r>
        <w:rPr>
          <w:color w:val="000000"/>
          <w:vertAlign w:val="superscript"/>
        </w:rPr>
        <w:t>er</w:t>
      </w:r>
      <w:r>
        <w:rPr>
          <w:color w:val="000000"/>
        </w:rPr>
        <w:t xml:space="preserve"> mai : appel aux actions régionales (nos camarades en parlerons certainement)</w:t>
      </w:r>
    </w:p>
    <w:p w14:paraId="2C911462" w14:textId="5D740665" w:rsidR="00560766" w:rsidRPr="00136720" w:rsidRDefault="00000000">
      <w:pPr>
        <w:pStyle w:val="contenu"/>
        <w:numPr>
          <w:ilvl w:val="0"/>
          <w:numId w:val="3"/>
        </w:numPr>
        <w:rPr>
          <w:color w:val="000000"/>
        </w:rPr>
      </w:pPr>
      <w:r>
        <w:rPr>
          <w:color w:val="000000"/>
        </w:rPr>
        <w:t>2 mai : manif intersyndicale nationale à M</w:t>
      </w:r>
      <w:r w:rsidR="00255256">
        <w:rPr>
          <w:color w:val="000000"/>
        </w:rPr>
        <w:t>ontréal</w:t>
      </w:r>
    </w:p>
    <w:p w14:paraId="16026933" w14:textId="455719E1" w:rsidR="00FF766A" w:rsidRDefault="00000000" w:rsidP="00A73387">
      <w:pPr>
        <w:pStyle w:val="contenu"/>
      </w:pPr>
      <w:r>
        <w:t>Notre point de vue : la table est mise, on semble être</w:t>
      </w:r>
      <w:r w:rsidR="00136720">
        <w:t xml:space="preserve"> prêt·es</w:t>
      </w:r>
      <w:r>
        <w:t xml:space="preserve"> un gro</w:t>
      </w:r>
      <w:r w:rsidR="00255256">
        <w:t>s</w:t>
      </w:r>
      <w:r>
        <w:t xml:space="preserve"> mouvement de riposte et pourquoi pas, </w:t>
      </w:r>
      <w:r w:rsidR="00136720">
        <w:t xml:space="preserve">en route vers </w:t>
      </w:r>
      <w:r>
        <w:t xml:space="preserve">une grève sociale! </w:t>
      </w:r>
    </w:p>
    <w:p w14:paraId="08D075C4" w14:textId="1559C18E" w:rsidR="00FF766A" w:rsidRPr="00A73387" w:rsidRDefault="00000000" w:rsidP="00A73387">
      <w:pPr>
        <w:pStyle w:val="contenu"/>
        <w:rPr>
          <w:sz w:val="28"/>
          <w:szCs w:val="28"/>
          <w:u w:val="single"/>
        </w:rPr>
      </w:pPr>
      <w:r>
        <w:rPr>
          <w:sz w:val="28"/>
          <w:szCs w:val="28"/>
          <w:u w:val="single"/>
        </w:rPr>
        <w:t>Grève sociale, on parle de quoi?</w:t>
      </w:r>
    </w:p>
    <w:p w14:paraId="3307892D" w14:textId="3CE173E9" w:rsidR="0045427A" w:rsidRDefault="00000000" w:rsidP="00A73387">
      <w:pPr>
        <w:pStyle w:val="contenu"/>
        <w:numPr>
          <w:ilvl w:val="0"/>
          <w:numId w:val="15"/>
        </w:numPr>
        <w:spacing w:after="0"/>
        <w:rPr>
          <w:color w:val="000000"/>
        </w:rPr>
      </w:pPr>
      <w:r>
        <w:rPr>
          <w:color w:val="000000"/>
        </w:rPr>
        <w:t>C’est un mouvement de grève qui rassemble des groupes sociaux de différents secteurs de la société :</w:t>
      </w:r>
      <w:r w:rsidR="00136720">
        <w:rPr>
          <w:color w:val="000000"/>
        </w:rPr>
        <w:t xml:space="preserve"> s</w:t>
      </w:r>
      <w:r w:rsidRPr="00136720">
        <w:rPr>
          <w:color w:val="000000"/>
        </w:rPr>
        <w:t>yndicats</w:t>
      </w:r>
      <w:r w:rsidR="00136720">
        <w:rPr>
          <w:color w:val="000000"/>
        </w:rPr>
        <w:t>, o</w:t>
      </w:r>
      <w:r w:rsidRPr="00136720">
        <w:rPr>
          <w:color w:val="000000"/>
        </w:rPr>
        <w:t>rganismes communautaires</w:t>
      </w:r>
      <w:r w:rsidR="00136720">
        <w:rPr>
          <w:color w:val="000000"/>
        </w:rPr>
        <w:t>, o</w:t>
      </w:r>
      <w:r w:rsidRPr="00136720">
        <w:rPr>
          <w:color w:val="000000"/>
        </w:rPr>
        <w:t>rganisations féministes</w:t>
      </w:r>
      <w:r w:rsidR="00136720">
        <w:rPr>
          <w:color w:val="000000"/>
        </w:rPr>
        <w:t>, a</w:t>
      </w:r>
      <w:r w:rsidRPr="00136720">
        <w:rPr>
          <w:color w:val="000000"/>
        </w:rPr>
        <w:t>sso</w:t>
      </w:r>
      <w:r w:rsidR="00CC734E" w:rsidRPr="00136720">
        <w:rPr>
          <w:color w:val="000000"/>
        </w:rPr>
        <w:t>ciations</w:t>
      </w:r>
      <w:r w:rsidRPr="00136720">
        <w:rPr>
          <w:color w:val="000000"/>
        </w:rPr>
        <w:t xml:space="preserve"> étudiantes</w:t>
      </w:r>
      <w:r w:rsidR="00136720">
        <w:rPr>
          <w:color w:val="000000"/>
        </w:rPr>
        <w:t>, g</w:t>
      </w:r>
      <w:r w:rsidRPr="00136720">
        <w:rPr>
          <w:color w:val="000000"/>
        </w:rPr>
        <w:t>roupes environnementaux</w:t>
      </w:r>
      <w:r w:rsidR="00136720">
        <w:rPr>
          <w:color w:val="000000"/>
        </w:rPr>
        <w:t>, c</w:t>
      </w:r>
      <w:r w:rsidRPr="00136720">
        <w:rPr>
          <w:color w:val="000000"/>
        </w:rPr>
        <w:t>ollectifs militants</w:t>
      </w:r>
      <w:r w:rsidR="00136720">
        <w:rPr>
          <w:color w:val="000000"/>
        </w:rPr>
        <w:t>, e</w:t>
      </w:r>
      <w:r w:rsidR="00CC734E" w:rsidRPr="00136720">
        <w:rPr>
          <w:color w:val="000000"/>
        </w:rPr>
        <w:t>tc.</w:t>
      </w:r>
    </w:p>
    <w:p w14:paraId="078AD065" w14:textId="0A7111CD" w:rsidR="00A73387" w:rsidRPr="00136720" w:rsidRDefault="00A73387">
      <w:pPr>
        <w:pStyle w:val="contenu"/>
        <w:numPr>
          <w:ilvl w:val="0"/>
          <w:numId w:val="15"/>
        </w:numPr>
        <w:rPr>
          <w:color w:val="000000"/>
        </w:rPr>
      </w:pPr>
      <w:r w:rsidRPr="00A73387">
        <w:rPr>
          <w:color w:val="000000"/>
        </w:rPr>
        <w:t xml:space="preserve">C’est donc un arrêt de travail et d’activités </w:t>
      </w:r>
      <w:r w:rsidRPr="00A73387">
        <w:rPr>
          <w:color w:val="000000"/>
          <w:u w:val="single"/>
        </w:rPr>
        <w:t>le plus large possible.</w:t>
      </w:r>
    </w:p>
    <w:p w14:paraId="02A0E109" w14:textId="77777777" w:rsidR="00FF766A" w:rsidRPr="00136720" w:rsidRDefault="00000000" w:rsidP="003D06D6">
      <w:pPr>
        <w:pStyle w:val="contenu"/>
        <w:spacing w:after="0"/>
        <w:rPr>
          <w:b/>
          <w:bCs/>
        </w:rPr>
      </w:pPr>
      <w:r w:rsidRPr="00136720">
        <w:rPr>
          <w:b/>
          <w:bCs/>
        </w:rPr>
        <w:t>Une grève sociale porte des revendications larges qui ont une portée sociale.</w:t>
      </w:r>
    </w:p>
    <w:p w14:paraId="70E5DB33" w14:textId="53AF0420" w:rsidR="00FF766A" w:rsidRDefault="00000000">
      <w:pPr>
        <w:pStyle w:val="contenu"/>
        <w:numPr>
          <w:ilvl w:val="0"/>
          <w:numId w:val="16"/>
        </w:numPr>
        <w:spacing w:after="0"/>
        <w:rPr>
          <w:color w:val="000000"/>
        </w:rPr>
      </w:pPr>
      <w:r>
        <w:rPr>
          <w:color w:val="000000"/>
        </w:rPr>
        <w:t>Porte sur des enjeux globaux qui dépassent les revendications sectorielles</w:t>
      </w:r>
      <w:r w:rsidR="00136720">
        <w:rPr>
          <w:color w:val="000000"/>
        </w:rPr>
        <w:t xml:space="preserve"> et/ou corporatistes.</w:t>
      </w:r>
    </w:p>
    <w:p w14:paraId="3D1737EE" w14:textId="2FBDB1AD" w:rsidR="00FF766A" w:rsidRDefault="00000000">
      <w:pPr>
        <w:pStyle w:val="contenu"/>
        <w:numPr>
          <w:ilvl w:val="0"/>
          <w:numId w:val="16"/>
        </w:numPr>
      </w:pPr>
      <w:r>
        <w:t xml:space="preserve">Ce n’est pas la défense d’intérêts particuliers, mais plutôt </w:t>
      </w:r>
      <w:r w:rsidRPr="00A73387">
        <w:rPr>
          <w:u w:val="single"/>
        </w:rPr>
        <w:t>la défense du bien commun</w:t>
      </w:r>
      <w:r>
        <w:t>, celle du plus grand nombre, souvent désavantagé par le système politique.</w:t>
      </w:r>
    </w:p>
    <w:p w14:paraId="064EDE0B" w14:textId="7C3E1B1C" w:rsidR="00FF766A" w:rsidRPr="00136720" w:rsidRDefault="00000000" w:rsidP="003D06D6">
      <w:pPr>
        <w:pStyle w:val="contenu"/>
        <w:spacing w:after="0"/>
        <w:rPr>
          <w:b/>
          <w:bCs/>
          <w:color w:val="000000"/>
        </w:rPr>
      </w:pPr>
      <w:r w:rsidRPr="00136720">
        <w:rPr>
          <w:b/>
          <w:bCs/>
          <w:color w:val="000000"/>
        </w:rPr>
        <w:t xml:space="preserve">But = s’opposer à des décisions du gouvernement qui vont à l’encontre des intérêts de la majorité de la population. </w:t>
      </w:r>
      <w:r>
        <w:rPr>
          <w:color w:val="000000"/>
        </w:rPr>
        <w:t>Dans notre contexte</w:t>
      </w:r>
      <w:r w:rsidR="00CC734E">
        <w:rPr>
          <w:color w:val="000000"/>
        </w:rPr>
        <w:t>, ça pourrait être de refuser</w:t>
      </w:r>
      <w:r>
        <w:rPr>
          <w:color w:val="000000"/>
        </w:rPr>
        <w:t xml:space="preserve"> </w:t>
      </w:r>
      <w:r>
        <w:t xml:space="preserve">: </w:t>
      </w:r>
    </w:p>
    <w:p w14:paraId="1AA91248" w14:textId="726026F8" w:rsidR="00FF766A" w:rsidRDefault="003D06D6">
      <w:pPr>
        <w:pStyle w:val="contenu"/>
        <w:numPr>
          <w:ilvl w:val="0"/>
          <w:numId w:val="4"/>
        </w:numPr>
        <w:spacing w:after="0"/>
        <w:rPr>
          <w:color w:val="000000"/>
        </w:rPr>
      </w:pPr>
      <w:r>
        <w:rPr>
          <w:color w:val="000000"/>
        </w:rPr>
        <w:t>D’accepter</w:t>
      </w:r>
      <w:r w:rsidR="00CC734E">
        <w:rPr>
          <w:color w:val="000000"/>
        </w:rPr>
        <w:t xml:space="preserve"> que nos droits fondamentaux soient bafoués, que des populations soient désignés comme bouc-émissaires</w:t>
      </w:r>
    </w:p>
    <w:p w14:paraId="632F162B" w14:textId="19BE0086" w:rsidR="00FF766A" w:rsidRDefault="003D06D6">
      <w:pPr>
        <w:pStyle w:val="contenu"/>
        <w:numPr>
          <w:ilvl w:val="0"/>
          <w:numId w:val="4"/>
        </w:numPr>
        <w:spacing w:after="0"/>
        <w:rPr>
          <w:color w:val="000000"/>
        </w:rPr>
      </w:pPr>
      <w:r>
        <w:rPr>
          <w:color w:val="000000"/>
        </w:rPr>
        <w:t>La</w:t>
      </w:r>
      <w:r w:rsidR="00CC734E">
        <w:rPr>
          <w:color w:val="000000"/>
        </w:rPr>
        <w:t xml:space="preserve"> dégradation des conditions de vie des femmes et des plus pauvres </w:t>
      </w:r>
    </w:p>
    <w:p w14:paraId="20724A70" w14:textId="52ED6BF5" w:rsidR="00FF766A" w:rsidRDefault="003D06D6">
      <w:pPr>
        <w:pStyle w:val="contenu"/>
        <w:numPr>
          <w:ilvl w:val="0"/>
          <w:numId w:val="4"/>
        </w:numPr>
        <w:spacing w:after="0"/>
        <w:rPr>
          <w:color w:val="000000"/>
        </w:rPr>
      </w:pPr>
      <w:r>
        <w:rPr>
          <w:color w:val="000000"/>
        </w:rPr>
        <w:t>L’appauvrissement</w:t>
      </w:r>
      <w:r w:rsidR="00CC734E">
        <w:rPr>
          <w:color w:val="000000"/>
        </w:rPr>
        <w:t xml:space="preserve"> général de la population et de nos organismes </w:t>
      </w:r>
    </w:p>
    <w:p w14:paraId="5B9E63DB" w14:textId="30C4DEEE" w:rsidR="00FF766A" w:rsidRDefault="003D06D6">
      <w:pPr>
        <w:pStyle w:val="contenu"/>
        <w:numPr>
          <w:ilvl w:val="0"/>
          <w:numId w:val="4"/>
        </w:numPr>
        <w:spacing w:after="0"/>
        <w:rPr>
          <w:color w:val="000000"/>
        </w:rPr>
      </w:pPr>
      <w:r>
        <w:rPr>
          <w:color w:val="000000"/>
        </w:rPr>
        <w:t>L’austérité</w:t>
      </w:r>
      <w:r w:rsidR="00CC734E">
        <w:rPr>
          <w:color w:val="000000"/>
        </w:rPr>
        <w:t xml:space="preserve"> (tarification et privatisation des services publics et des programmes sociaux)</w:t>
      </w:r>
    </w:p>
    <w:p w14:paraId="00EEED8C" w14:textId="745A9D80" w:rsidR="00FF766A" w:rsidRPr="00C751F7" w:rsidRDefault="003D06D6">
      <w:pPr>
        <w:pStyle w:val="contenu"/>
        <w:numPr>
          <w:ilvl w:val="0"/>
          <w:numId w:val="4"/>
        </w:numPr>
        <w:spacing w:after="0"/>
        <w:rPr>
          <w:i/>
          <w:iCs/>
          <w:color w:val="000000"/>
        </w:rPr>
      </w:pPr>
      <w:r>
        <w:t>Les</w:t>
      </w:r>
      <w:r w:rsidR="00CC734E">
        <w:rPr>
          <w:color w:val="000000"/>
        </w:rPr>
        <w:t xml:space="preserve"> attaques au contre-pouvoir </w:t>
      </w:r>
    </w:p>
    <w:p w14:paraId="0AF68110" w14:textId="77777777" w:rsidR="00C751F7" w:rsidRPr="00CC734E" w:rsidRDefault="00C751F7" w:rsidP="00C751F7">
      <w:pPr>
        <w:pStyle w:val="contenu"/>
        <w:spacing w:after="0"/>
        <w:ind w:left="720"/>
        <w:rPr>
          <w:i/>
          <w:iCs/>
          <w:color w:val="000000"/>
        </w:rPr>
      </w:pPr>
    </w:p>
    <w:p w14:paraId="691BB1D4" w14:textId="64C4598E" w:rsidR="00FF766A" w:rsidRDefault="00000000" w:rsidP="003D06D6">
      <w:pPr>
        <w:pStyle w:val="contenu"/>
        <w:spacing w:after="0"/>
      </w:pPr>
      <w:r w:rsidRPr="007A0F7C">
        <w:rPr>
          <w:b/>
          <w:bCs/>
        </w:rPr>
        <w:t>Les différents groupes sociaux ont différentes façons de bâtir un mouvement de grève dans leur secteur</w:t>
      </w:r>
      <w:r>
        <w:t xml:space="preserve">, mais </w:t>
      </w:r>
      <w:r w:rsidR="00CC734E">
        <w:t>participer à un mouvement de</w:t>
      </w:r>
      <w:r>
        <w:t xml:space="preserve"> grève</w:t>
      </w:r>
      <w:r w:rsidR="00CC734E">
        <w:t xml:space="preserve"> sociale</w:t>
      </w:r>
      <w:r>
        <w:t xml:space="preserve"> ça veut dire : </w:t>
      </w:r>
    </w:p>
    <w:p w14:paraId="66820508" w14:textId="776310CA" w:rsidR="00FF766A" w:rsidRDefault="00000000">
      <w:pPr>
        <w:pStyle w:val="contenu"/>
        <w:numPr>
          <w:ilvl w:val="0"/>
          <w:numId w:val="5"/>
        </w:numPr>
        <w:spacing w:after="0"/>
        <w:rPr>
          <w:color w:val="000000"/>
        </w:rPr>
      </w:pPr>
      <w:r>
        <w:rPr>
          <w:color w:val="000000"/>
        </w:rPr>
        <w:t>Cesser nos activités régulières pour se consacrer à l’organisation d’actions collectives et à la mobilisation de nos membres</w:t>
      </w:r>
      <w:r w:rsidR="007A0F7C">
        <w:rPr>
          <w:color w:val="000000"/>
        </w:rPr>
        <w:t xml:space="preserve"> et militant·es</w:t>
      </w:r>
      <w:r>
        <w:rPr>
          <w:color w:val="000000"/>
        </w:rPr>
        <w:t>, de nos alliés, de la population.</w:t>
      </w:r>
    </w:p>
    <w:p w14:paraId="2507E23E" w14:textId="253F64B5" w:rsidR="00FF766A" w:rsidRDefault="00CC734E">
      <w:pPr>
        <w:pStyle w:val="contenu"/>
        <w:numPr>
          <w:ilvl w:val="0"/>
          <w:numId w:val="5"/>
        </w:numPr>
      </w:pPr>
      <w:r>
        <w:t xml:space="preserve">C’est un symbole fort marquant une rupture, un bris de confiance envers le gouvernement. </w:t>
      </w:r>
    </w:p>
    <w:p w14:paraId="472632F3" w14:textId="77777777" w:rsidR="007A0F7C" w:rsidRDefault="00000000" w:rsidP="00A73387">
      <w:pPr>
        <w:pStyle w:val="contenu"/>
        <w:rPr>
          <w:b/>
          <w:bCs/>
        </w:rPr>
      </w:pPr>
      <w:r w:rsidRPr="007A0F7C">
        <w:rPr>
          <w:b/>
          <w:bCs/>
        </w:rPr>
        <w:t xml:space="preserve">La grève s’inscrit dans une escalade des moyens de pression dans le but de bâtir notre rapport de force face à l’État. </w:t>
      </w:r>
    </w:p>
    <w:p w14:paraId="32E1947F" w14:textId="0C6CDB50" w:rsidR="00FF766A" w:rsidRPr="007A0F7C" w:rsidRDefault="007A0F7C" w:rsidP="007A0F7C">
      <w:pPr>
        <w:pStyle w:val="contenu"/>
        <w:spacing w:after="0"/>
        <w:rPr>
          <w:b/>
          <w:bCs/>
        </w:rPr>
      </w:pPr>
      <w:r>
        <w:rPr>
          <w:b/>
          <w:bCs/>
        </w:rPr>
        <w:t xml:space="preserve"> </w:t>
      </w:r>
      <w:r>
        <w:rPr>
          <w:color w:val="000000"/>
        </w:rPr>
        <w:t xml:space="preserve">4 ÉTAPES POUR BÂTIR NOTRE RAPPORT DE FORCE : </w:t>
      </w:r>
    </w:p>
    <w:p w14:paraId="130AAAC6" w14:textId="11FA8681" w:rsidR="00FF766A" w:rsidRDefault="00000000">
      <w:pPr>
        <w:pStyle w:val="contenu"/>
        <w:numPr>
          <w:ilvl w:val="0"/>
          <w:numId w:val="6"/>
        </w:numPr>
        <w:spacing w:after="0"/>
        <w:rPr>
          <w:b/>
          <w:bCs/>
          <w:color w:val="000000"/>
        </w:rPr>
      </w:pPr>
      <w:r>
        <w:rPr>
          <w:b/>
          <w:bCs/>
          <w:color w:val="000000"/>
        </w:rPr>
        <w:t>Entrer en action</w:t>
      </w:r>
      <w:r w:rsidR="007A0F7C">
        <w:rPr>
          <w:b/>
          <w:bCs/>
          <w:color w:val="000000"/>
        </w:rPr>
        <w:t> </w:t>
      </w:r>
      <w:r w:rsidR="007A0F7C">
        <w:rPr>
          <w:color w:val="000000"/>
        </w:rPr>
        <w:t>: analyser le problème, choisir des revendications, identifier l’adversaire.</w:t>
      </w:r>
    </w:p>
    <w:p w14:paraId="6EDAE92A" w14:textId="5306C446" w:rsidR="00FF766A" w:rsidRDefault="00CC734E">
      <w:pPr>
        <w:pStyle w:val="contenu"/>
        <w:numPr>
          <w:ilvl w:val="0"/>
          <w:numId w:val="6"/>
        </w:numPr>
        <w:spacing w:after="0"/>
        <w:rPr>
          <w:b/>
          <w:bCs/>
          <w:color w:val="000000"/>
        </w:rPr>
      </w:pPr>
      <w:r>
        <w:rPr>
          <w:b/>
          <w:bCs/>
          <w:color w:val="000000"/>
        </w:rPr>
        <w:t>Créer des alliances</w:t>
      </w:r>
      <w:r w:rsidR="007A0F7C">
        <w:rPr>
          <w:b/>
          <w:bCs/>
          <w:color w:val="000000"/>
        </w:rPr>
        <w:t> </w:t>
      </w:r>
      <w:r w:rsidR="007A0F7C">
        <w:rPr>
          <w:color w:val="000000"/>
        </w:rPr>
        <w:t>: rallier du monde à notre cause, propager le message et nos revendications.</w:t>
      </w:r>
    </w:p>
    <w:p w14:paraId="49433D6A" w14:textId="0B68A75D" w:rsidR="00FF766A" w:rsidRDefault="00000000">
      <w:pPr>
        <w:pStyle w:val="contenu"/>
        <w:numPr>
          <w:ilvl w:val="0"/>
          <w:numId w:val="6"/>
        </w:numPr>
        <w:spacing w:after="0"/>
        <w:rPr>
          <w:b/>
          <w:bCs/>
          <w:color w:val="000000"/>
        </w:rPr>
      </w:pPr>
      <w:r>
        <w:rPr>
          <w:b/>
          <w:bCs/>
          <w:color w:val="000000"/>
        </w:rPr>
        <w:t>Varier nos actions</w:t>
      </w:r>
      <w:r w:rsidR="007A0F7C">
        <w:rPr>
          <w:b/>
          <w:bCs/>
          <w:color w:val="000000"/>
        </w:rPr>
        <w:t> </w:t>
      </w:r>
      <w:r w:rsidR="007A0F7C">
        <w:rPr>
          <w:color w:val="000000"/>
        </w:rPr>
        <w:t>: garder les gens mobilisés, ne pas lâcher, ne pas se décourager.</w:t>
      </w:r>
    </w:p>
    <w:p w14:paraId="56C749CA" w14:textId="44195201" w:rsidR="0045427A" w:rsidRPr="007A0F7C" w:rsidRDefault="00000000">
      <w:pPr>
        <w:pStyle w:val="contenu"/>
        <w:numPr>
          <w:ilvl w:val="0"/>
          <w:numId w:val="6"/>
        </w:numPr>
        <w:rPr>
          <w:b/>
          <w:bCs/>
          <w:color w:val="000000"/>
        </w:rPr>
      </w:pPr>
      <w:r>
        <w:rPr>
          <w:b/>
          <w:bCs/>
          <w:color w:val="000000"/>
        </w:rPr>
        <w:t>Augmenter la pression</w:t>
      </w:r>
      <w:r w:rsidR="007A0F7C">
        <w:rPr>
          <w:color w:val="000000"/>
        </w:rPr>
        <w:t xml:space="preserve"> : </w:t>
      </w:r>
      <w:r>
        <w:rPr>
          <w:color w:val="000000"/>
        </w:rPr>
        <w:t>escalade des moyens de press</w:t>
      </w:r>
      <w:r>
        <w:t>ion</w:t>
      </w:r>
      <w:r w:rsidR="007A0F7C">
        <w:t xml:space="preserve"> pour déstabiliser l’adversaire.</w:t>
      </w:r>
    </w:p>
    <w:p w14:paraId="09785C8E" w14:textId="106135CE" w:rsidR="00FF766A" w:rsidRDefault="00000000" w:rsidP="003D06D6">
      <w:pPr>
        <w:pStyle w:val="contenu"/>
        <w:spacing w:after="0"/>
      </w:pPr>
      <w:r>
        <w:t xml:space="preserve">On ne peut pas parler de rapport de force et d’alliance entre différents mouvements sociaux sans aborder la question de la </w:t>
      </w:r>
      <w:r w:rsidRPr="004158DB">
        <w:rPr>
          <w:sz w:val="28"/>
          <w:szCs w:val="28"/>
          <w:u w:val="single"/>
        </w:rPr>
        <w:t>diversité des tactiques</w:t>
      </w:r>
      <w:r w:rsidR="004158DB" w:rsidRPr="004158DB">
        <w:rPr>
          <w:sz w:val="28"/>
          <w:szCs w:val="28"/>
          <w:u w:val="single"/>
        </w:rPr>
        <w:t> :</w:t>
      </w:r>
    </w:p>
    <w:p w14:paraId="2FF8DED9" w14:textId="77777777" w:rsidR="004158DB" w:rsidRDefault="00000000">
      <w:pPr>
        <w:pStyle w:val="contenu"/>
        <w:numPr>
          <w:ilvl w:val="0"/>
          <w:numId w:val="17"/>
        </w:numPr>
        <w:spacing w:after="0"/>
        <w:rPr>
          <w:b/>
          <w:bCs/>
          <w:color w:val="000000"/>
        </w:rPr>
      </w:pPr>
      <w:r>
        <w:rPr>
          <w:color w:val="000000"/>
        </w:rPr>
        <w:t>Les organismes/organisations ont des cultures différentes même si on peut avoir les mêmes buts.</w:t>
      </w:r>
      <w:r w:rsidR="00CC734E">
        <w:rPr>
          <w:b/>
          <w:bCs/>
          <w:color w:val="000000"/>
        </w:rPr>
        <w:t xml:space="preserve"> </w:t>
      </w:r>
    </w:p>
    <w:p w14:paraId="6FF06FAC" w14:textId="13C60D4C" w:rsidR="00FF766A" w:rsidRDefault="00000000">
      <w:pPr>
        <w:pStyle w:val="contenu"/>
        <w:numPr>
          <w:ilvl w:val="0"/>
          <w:numId w:val="17"/>
        </w:numPr>
        <w:spacing w:after="0"/>
        <w:rPr>
          <w:b/>
          <w:bCs/>
          <w:color w:val="000000"/>
        </w:rPr>
      </w:pPr>
      <w:r>
        <w:rPr>
          <w:color w:val="000000"/>
        </w:rPr>
        <w:t>Les stratégies d’actions répondent aux besoins et aux désirs des membres</w:t>
      </w:r>
      <w:r w:rsidR="00CC734E">
        <w:rPr>
          <w:color w:val="000000"/>
        </w:rPr>
        <w:t>/militant·es</w:t>
      </w:r>
      <w:r>
        <w:rPr>
          <w:color w:val="000000"/>
        </w:rPr>
        <w:t xml:space="preserve"> des groupes</w:t>
      </w:r>
      <w:r w:rsidR="00CC734E">
        <w:rPr>
          <w:color w:val="000000"/>
        </w:rPr>
        <w:t>.</w:t>
      </w:r>
      <w:r>
        <w:rPr>
          <w:color w:val="000000"/>
        </w:rPr>
        <w:t xml:space="preserve"> </w:t>
      </w:r>
    </w:p>
    <w:p w14:paraId="75F91796" w14:textId="3D552630" w:rsidR="00FF766A" w:rsidRDefault="00CC734E">
      <w:pPr>
        <w:pStyle w:val="contenu"/>
        <w:numPr>
          <w:ilvl w:val="0"/>
          <w:numId w:val="17"/>
        </w:numPr>
        <w:rPr>
          <w:b/>
          <w:bCs/>
          <w:color w:val="000000"/>
        </w:rPr>
      </w:pPr>
      <w:r>
        <w:rPr>
          <w:color w:val="000000"/>
        </w:rPr>
        <w:t xml:space="preserve">Les différentes formes de contestation au sein d’un même mouvement peuvent être bénéfiques pour le rapport de force et pour faire des gains. </w:t>
      </w:r>
    </w:p>
    <w:p w14:paraId="700ACA4E" w14:textId="0B4ED761" w:rsidR="00FF766A" w:rsidRDefault="00000000" w:rsidP="004158DB">
      <w:pPr>
        <w:pStyle w:val="contenu"/>
        <w:spacing w:after="0"/>
        <w:rPr>
          <w:color w:val="000000"/>
        </w:rPr>
      </w:pPr>
      <w:r>
        <w:rPr>
          <w:color w:val="000000"/>
        </w:rPr>
        <w:t xml:space="preserve">C’est ce qu’on appelle la </w:t>
      </w:r>
      <w:r>
        <w:rPr>
          <w:b/>
          <w:bCs/>
          <w:color w:val="000000"/>
        </w:rPr>
        <w:t>diversité des tactiques</w:t>
      </w:r>
      <w:r w:rsidR="00A73387">
        <w:rPr>
          <w:b/>
          <w:bCs/>
          <w:color w:val="000000"/>
        </w:rPr>
        <w:t> :</w:t>
      </w:r>
    </w:p>
    <w:p w14:paraId="68FFF311" w14:textId="16682D7F" w:rsidR="00FF766A" w:rsidRDefault="004158DB">
      <w:pPr>
        <w:pStyle w:val="contenu"/>
        <w:numPr>
          <w:ilvl w:val="0"/>
          <w:numId w:val="18"/>
        </w:numPr>
        <w:spacing w:after="0"/>
        <w:rPr>
          <w:color w:val="000000"/>
        </w:rPr>
      </w:pPr>
      <w:r w:rsidRPr="004158DB">
        <w:rPr>
          <w:b/>
          <w:bCs/>
          <w:color w:val="000000"/>
        </w:rPr>
        <w:t>L’addition et la complémentarité des types d’action</w:t>
      </w:r>
      <w:r>
        <w:rPr>
          <w:color w:val="000000"/>
        </w:rPr>
        <w:t xml:space="preserve"> </w:t>
      </w:r>
      <w:r>
        <w:rPr>
          <w:i/>
          <w:iCs/>
          <w:color w:val="000000"/>
        </w:rPr>
        <w:t>(Ex : rencontre avec des élu.es, lutte judiciaire, campagne de lettres, manifestation, actions de perturbation, actions de désobéissance civile, actions directes, etc.)</w:t>
      </w:r>
      <w:r>
        <w:rPr>
          <w:color w:val="000000"/>
        </w:rPr>
        <w:t xml:space="preserve"> contribuent à mettre davantage de </w:t>
      </w:r>
      <w:r w:rsidRPr="004158DB">
        <w:rPr>
          <w:color w:val="000000"/>
        </w:rPr>
        <w:t>pression et à augmenter le rapport de force.</w:t>
      </w:r>
    </w:p>
    <w:p w14:paraId="182359ED" w14:textId="77777777" w:rsidR="004158DB" w:rsidRDefault="00000000" w:rsidP="00A73387">
      <w:pPr>
        <w:pStyle w:val="contenu"/>
        <w:numPr>
          <w:ilvl w:val="0"/>
          <w:numId w:val="18"/>
        </w:numPr>
        <w:spacing w:after="0"/>
        <w:rPr>
          <w:color w:val="000000"/>
        </w:rPr>
      </w:pPr>
      <w:r>
        <w:rPr>
          <w:color w:val="000000"/>
        </w:rPr>
        <w:t xml:space="preserve">Par contre, pour être efficace, cette complémentarité doit s’appuyer sur la </w:t>
      </w:r>
      <w:r w:rsidRPr="004158DB">
        <w:rPr>
          <w:b/>
          <w:bCs/>
          <w:color w:val="000000"/>
        </w:rPr>
        <w:t>solidarité entre les organisations</w:t>
      </w:r>
      <w:r w:rsidR="0045427A">
        <w:rPr>
          <w:color w:val="000000"/>
        </w:rPr>
        <w:t xml:space="preserve">, ça </w:t>
      </w:r>
      <w:r>
        <w:rPr>
          <w:color w:val="000000"/>
        </w:rPr>
        <w:t>signifie de rester solidaires</w:t>
      </w:r>
      <w:r w:rsidR="0045427A">
        <w:rPr>
          <w:color w:val="000000"/>
        </w:rPr>
        <w:t xml:space="preserve">, </w:t>
      </w:r>
      <w:r>
        <w:rPr>
          <w:color w:val="000000"/>
        </w:rPr>
        <w:t>d’éviter de dénoncer l’action de groupes alliés</w:t>
      </w:r>
      <w:r w:rsidR="0045427A">
        <w:rPr>
          <w:color w:val="000000"/>
        </w:rPr>
        <w:t>.</w:t>
      </w:r>
    </w:p>
    <w:p w14:paraId="0A83F0AA" w14:textId="336D0856" w:rsidR="00FF766A" w:rsidRDefault="0045427A">
      <w:pPr>
        <w:pStyle w:val="contenu"/>
        <w:numPr>
          <w:ilvl w:val="0"/>
          <w:numId w:val="18"/>
        </w:numPr>
        <w:rPr>
          <w:color w:val="000000"/>
        </w:rPr>
      </w:pPr>
      <w:r>
        <w:rPr>
          <w:color w:val="000000"/>
        </w:rPr>
        <w:t xml:space="preserve">Reconnaître et respecter la diversité des tactiques, c’est reconnaître </w:t>
      </w:r>
      <w:r w:rsidRPr="004158DB">
        <w:rPr>
          <w:b/>
          <w:bCs/>
          <w:color w:val="000000"/>
        </w:rPr>
        <w:t>l’autonomie</w:t>
      </w:r>
      <w:r w:rsidR="004158DB">
        <w:rPr>
          <w:b/>
          <w:bCs/>
          <w:color w:val="000000"/>
        </w:rPr>
        <w:t xml:space="preserve"> </w:t>
      </w:r>
      <w:r w:rsidRPr="004158DB">
        <w:rPr>
          <w:b/>
          <w:bCs/>
          <w:color w:val="000000"/>
        </w:rPr>
        <w:t>des organisations</w:t>
      </w:r>
      <w:r>
        <w:rPr>
          <w:color w:val="000000"/>
        </w:rPr>
        <w:t>.</w:t>
      </w:r>
    </w:p>
    <w:p w14:paraId="1A1DE948" w14:textId="46EA9EB0" w:rsidR="004158DB" w:rsidRDefault="004158DB" w:rsidP="003D06D6">
      <w:pPr>
        <w:pStyle w:val="contenu"/>
        <w:spacing w:after="0"/>
        <w:rPr>
          <w:color w:val="000000"/>
        </w:rPr>
      </w:pPr>
      <w:r>
        <w:rPr>
          <w:color w:val="000000"/>
        </w:rPr>
        <w:t xml:space="preserve">Dans le contexte actuel, il est urgent de bâtir un rapport de force, de sortir de nos revendications sectorielles pour défendre le bien commun (nous sommes </w:t>
      </w:r>
      <w:proofErr w:type="spellStart"/>
      <w:r>
        <w:rPr>
          <w:color w:val="000000"/>
        </w:rPr>
        <w:t>toustes</w:t>
      </w:r>
      <w:proofErr w:type="spellEnd"/>
      <w:r>
        <w:rPr>
          <w:color w:val="000000"/>
        </w:rPr>
        <w:t xml:space="preserve"> </w:t>
      </w:r>
      <w:proofErr w:type="spellStart"/>
      <w:r>
        <w:rPr>
          <w:color w:val="000000"/>
        </w:rPr>
        <w:t>attaqué·es</w:t>
      </w:r>
      <w:proofErr w:type="spellEnd"/>
      <w:r>
        <w:rPr>
          <w:color w:val="000000"/>
        </w:rPr>
        <w:t>!), on a besoin de développer nos alliances et de s’organiser ensemble! Et ça commence par se connaître et se reconnaître!</w:t>
      </w:r>
    </w:p>
    <w:p w14:paraId="14A45F2E" w14:textId="77777777" w:rsidR="003D06D6" w:rsidRDefault="003D06D6" w:rsidP="003D06D6">
      <w:pPr>
        <w:pStyle w:val="contenu"/>
        <w:spacing w:after="0"/>
        <w:rPr>
          <w:color w:val="000000"/>
        </w:rPr>
      </w:pPr>
    </w:p>
    <w:p w14:paraId="17389DC2" w14:textId="7DCBF5DF" w:rsidR="005E07C4" w:rsidRPr="005E07C4" w:rsidRDefault="00000000" w:rsidP="003D06D6">
      <w:pPr>
        <w:pStyle w:val="contenu"/>
        <w:spacing w:after="0"/>
        <w:rPr>
          <w:color w:val="000000"/>
        </w:rPr>
      </w:pPr>
      <w:r>
        <w:rPr>
          <w:color w:val="000000"/>
        </w:rPr>
        <w:t xml:space="preserve">Différents groupes sociaux sont </w:t>
      </w:r>
      <w:r w:rsidR="005E07C4" w:rsidRPr="005E07C4">
        <w:rPr>
          <w:color w:val="000000"/>
        </w:rPr>
        <w:t>ensemble</w:t>
      </w:r>
      <w:r w:rsidR="005E07C4">
        <w:rPr>
          <w:color w:val="000000"/>
        </w:rPr>
        <w:t xml:space="preserve"> aujourd’hui</w:t>
      </w:r>
      <w:r>
        <w:rPr>
          <w:color w:val="000000"/>
        </w:rPr>
        <w:t xml:space="preserve"> pour échanger sur le</w:t>
      </w:r>
      <w:r w:rsidR="004158DB">
        <w:rPr>
          <w:color w:val="000000"/>
        </w:rPr>
        <w:t>urs</w:t>
      </w:r>
      <w:r>
        <w:rPr>
          <w:color w:val="000000"/>
        </w:rPr>
        <w:t xml:space="preserve"> priorités, tactiques, forces et enjeux</w:t>
      </w:r>
      <w:r w:rsidR="005E07C4">
        <w:rPr>
          <w:color w:val="000000"/>
        </w:rPr>
        <w:t>, e</w:t>
      </w:r>
      <w:r>
        <w:rPr>
          <w:color w:val="000000"/>
        </w:rPr>
        <w:t xml:space="preserve">t, espérons, pour construire un mouvement </w:t>
      </w:r>
      <w:r w:rsidR="005E07C4">
        <w:rPr>
          <w:color w:val="000000"/>
        </w:rPr>
        <w:t xml:space="preserve">de convergence </w:t>
      </w:r>
      <w:r>
        <w:rPr>
          <w:color w:val="000000"/>
        </w:rPr>
        <w:t xml:space="preserve">vers la grève sociale en septembre ! </w:t>
      </w:r>
    </w:p>
    <w:p w14:paraId="7F9B9CAA" w14:textId="2C2C1CB6" w:rsidR="00FF766A" w:rsidRPr="00982298" w:rsidRDefault="00000000" w:rsidP="00982298">
      <w:pPr>
        <w:pStyle w:val="Style1"/>
      </w:pPr>
      <w:bookmarkStart w:id="7" w:name="_Toc233026902"/>
      <w:r>
        <w:t xml:space="preserve">Moment d’échange </w:t>
      </w:r>
      <w:r w:rsidR="00982298">
        <w:t>sur les attaques autoritaires et la convergence des luttes</w:t>
      </w:r>
      <w:bookmarkEnd w:id="7"/>
    </w:p>
    <w:p w14:paraId="4386D62C" w14:textId="77777777" w:rsidR="00A73387" w:rsidRDefault="00A73387" w:rsidP="00991156">
      <w:pPr>
        <w:pStyle w:val="contenu"/>
      </w:pPr>
      <w:r>
        <w:rPr>
          <w:u w:val="single"/>
        </w:rPr>
        <w:t>Questions/commentaires de l’assemblée :</w:t>
      </w:r>
      <w:r w:rsidR="005E07C4">
        <w:t xml:space="preserve"> </w:t>
      </w:r>
    </w:p>
    <w:p w14:paraId="0FD62357" w14:textId="504A0AA2" w:rsidR="00FF766A" w:rsidRDefault="00000000" w:rsidP="00A73387">
      <w:pPr>
        <w:pStyle w:val="contenu"/>
        <w:numPr>
          <w:ilvl w:val="0"/>
          <w:numId w:val="23"/>
        </w:numPr>
      </w:pPr>
      <w:r>
        <w:t>Panorama intense et déprimant avec les PL au Q</w:t>
      </w:r>
      <w:r w:rsidR="005E07C4">
        <w:t>uébe</w:t>
      </w:r>
      <w:r>
        <w:t>c et constat similaire au Fédéral (C</w:t>
      </w:r>
      <w:r w:rsidR="005E07C4">
        <w:t>-</w:t>
      </w:r>
      <w:r>
        <w:t>5</w:t>
      </w:r>
      <w:r w:rsidR="005E07C4">
        <w:t xml:space="preserve"> : </w:t>
      </w:r>
      <w:r>
        <w:t xml:space="preserve">primauté des projets miniers, </w:t>
      </w:r>
      <w:r w:rsidR="005E07C4">
        <w:t xml:space="preserve">industries </w:t>
      </w:r>
      <w:r>
        <w:t>fossiles, C-12</w:t>
      </w:r>
      <w:r w:rsidR="005E07C4">
        <w:t> :</w:t>
      </w:r>
      <w:r>
        <w:t xml:space="preserve"> attaques </w:t>
      </w:r>
      <w:r w:rsidR="005E07C4">
        <w:t>les</w:t>
      </w:r>
      <w:r>
        <w:t xml:space="preserve"> communautés migrantes, modèle </w:t>
      </w:r>
      <w:proofErr w:type="spellStart"/>
      <w:r>
        <w:t>trumpiste</w:t>
      </w:r>
      <w:proofErr w:type="spellEnd"/>
      <w:r w:rsidR="005E07C4">
        <w:t xml:space="preserve"> de type</w:t>
      </w:r>
      <w:r>
        <w:t xml:space="preserve"> ICE,</w:t>
      </w:r>
      <w:r w:rsidR="005E07C4">
        <w:t xml:space="preserve"> et </w:t>
      </w:r>
      <w:r>
        <w:t>investissement massif dans l’industrie de la guerre</w:t>
      </w:r>
      <w:r w:rsidR="009379F1">
        <w:t>)</w:t>
      </w:r>
      <w:r w:rsidR="005E07C4">
        <w:t>.</w:t>
      </w:r>
    </w:p>
    <w:p w14:paraId="25168491" w14:textId="6E60A4A0" w:rsidR="00FF766A" w:rsidRPr="005E07C4" w:rsidRDefault="00000000" w:rsidP="00A73387">
      <w:pPr>
        <w:pStyle w:val="contenu"/>
        <w:rPr>
          <w:rFonts w:eastAsia="Aptos" w:cs="Aptos"/>
          <w:szCs w:val="24"/>
        </w:rPr>
      </w:pPr>
      <w:r w:rsidRPr="005E07C4">
        <w:rPr>
          <w:rFonts w:eastAsia="Aptos" w:cs="Aptos"/>
          <w:szCs w:val="24"/>
        </w:rPr>
        <w:t>9-10-11 avril</w:t>
      </w:r>
      <w:r w:rsidR="009379F1">
        <w:rPr>
          <w:rFonts w:eastAsia="Aptos" w:cs="Aptos"/>
          <w:szCs w:val="24"/>
        </w:rPr>
        <w:t xml:space="preserve"> : </w:t>
      </w:r>
      <w:r w:rsidRPr="005E07C4">
        <w:rPr>
          <w:rFonts w:eastAsia="Aptos" w:cs="Aptos"/>
          <w:szCs w:val="24"/>
        </w:rPr>
        <w:t xml:space="preserve">Congrès du </w:t>
      </w:r>
      <w:r w:rsidR="005E07C4" w:rsidRPr="005E07C4">
        <w:rPr>
          <w:rFonts w:eastAsia="Aptos" w:cs="Aptos"/>
          <w:szCs w:val="24"/>
        </w:rPr>
        <w:t>Parti libéral du Canada</w:t>
      </w:r>
      <w:r w:rsidR="005E07C4">
        <w:rPr>
          <w:rFonts w:eastAsia="Aptos" w:cs="Aptos"/>
          <w:szCs w:val="24"/>
        </w:rPr>
        <w:t xml:space="preserve"> (PLC)</w:t>
      </w:r>
      <w:r w:rsidRPr="005E07C4">
        <w:rPr>
          <w:rFonts w:eastAsia="Aptos" w:cs="Aptos"/>
          <w:szCs w:val="24"/>
        </w:rPr>
        <w:t xml:space="preserve"> à M</w:t>
      </w:r>
      <w:r w:rsidR="005E07C4" w:rsidRPr="005E07C4">
        <w:rPr>
          <w:rFonts w:eastAsia="Aptos" w:cs="Aptos"/>
          <w:szCs w:val="24"/>
        </w:rPr>
        <w:t>ontréal, ce s</w:t>
      </w:r>
      <w:r w:rsidRPr="005E07C4">
        <w:rPr>
          <w:rFonts w:eastAsia="Aptos" w:cs="Aptos"/>
          <w:szCs w:val="24"/>
        </w:rPr>
        <w:t>erait le fun de leur faire un coucou !</w:t>
      </w:r>
    </w:p>
    <w:p w14:paraId="6BE87ED9" w14:textId="503AA50F" w:rsidR="00FF766A" w:rsidRDefault="00000000" w:rsidP="00A73387">
      <w:pPr>
        <w:pStyle w:val="contenu"/>
        <w:rPr>
          <w:rFonts w:eastAsia="Aptos" w:cs="Aptos"/>
          <w:szCs w:val="24"/>
        </w:rPr>
      </w:pPr>
      <w:r w:rsidRPr="005E07C4">
        <w:rPr>
          <w:rFonts w:eastAsia="Aptos" w:cs="Aptos"/>
          <w:szCs w:val="24"/>
        </w:rPr>
        <w:t>10 avril</w:t>
      </w:r>
      <w:r w:rsidR="009379F1">
        <w:rPr>
          <w:rFonts w:eastAsia="Aptos" w:cs="Aptos"/>
          <w:szCs w:val="24"/>
        </w:rPr>
        <w:t xml:space="preserve"> </w:t>
      </w:r>
      <w:r w:rsidRPr="005E07C4">
        <w:rPr>
          <w:rFonts w:eastAsia="Aptos" w:cs="Aptos"/>
          <w:szCs w:val="24"/>
        </w:rPr>
        <w:t>: action</w:t>
      </w:r>
      <w:r>
        <w:rPr>
          <w:rFonts w:eastAsia="Aptos" w:cs="Aptos"/>
          <w:szCs w:val="24"/>
        </w:rPr>
        <w:t xml:space="preserve"> de </w:t>
      </w:r>
      <w:r w:rsidR="005E07C4">
        <w:rPr>
          <w:rFonts w:eastAsia="Aptos" w:cs="Aptos"/>
          <w:szCs w:val="24"/>
        </w:rPr>
        <w:t xml:space="preserve">la coalition </w:t>
      </w:r>
      <w:r>
        <w:rPr>
          <w:rFonts w:eastAsia="Aptos" w:cs="Aptos"/>
          <w:szCs w:val="24"/>
        </w:rPr>
        <w:t>Solidarité santé. Appel lancé !</w:t>
      </w:r>
    </w:p>
    <w:p w14:paraId="3B525EB3" w14:textId="77777777" w:rsidR="00A73387" w:rsidRDefault="005E07C4" w:rsidP="00991156">
      <w:pPr>
        <w:pStyle w:val="contenu"/>
        <w:numPr>
          <w:ilvl w:val="0"/>
          <w:numId w:val="24"/>
        </w:numPr>
        <w:rPr>
          <w:rFonts w:eastAsia="Aptos" w:cs="Aptos"/>
          <w:szCs w:val="24"/>
        </w:rPr>
      </w:pPr>
      <w:r w:rsidRPr="005E07C4">
        <w:t xml:space="preserve">9 avril </w:t>
      </w:r>
      <w:r w:rsidR="008747E1">
        <w:t xml:space="preserve">à </w:t>
      </w:r>
      <w:r w:rsidRPr="005E07C4">
        <w:t>17h00</w:t>
      </w:r>
      <w:r w:rsidR="008747E1">
        <w:t xml:space="preserve"> : </w:t>
      </w:r>
      <w:r>
        <w:t xml:space="preserve">manifestation </w:t>
      </w:r>
      <w:r w:rsidR="008747E1">
        <w:t>c</w:t>
      </w:r>
      <w:r>
        <w:t xml:space="preserve">ontre le projet de pipeline </w:t>
      </w:r>
      <w:proofErr w:type="spellStart"/>
      <w:r>
        <w:t>Marinvest</w:t>
      </w:r>
      <w:proofErr w:type="spellEnd"/>
      <w:r>
        <w:t xml:space="preserve"> avec Greenpeace et Mères au Front,</w:t>
      </w:r>
      <w:r>
        <w:rPr>
          <w:b/>
          <w:bCs/>
        </w:rPr>
        <w:t xml:space="preserve"> </w:t>
      </w:r>
      <w:r>
        <w:t xml:space="preserve">au </w:t>
      </w:r>
      <w:r w:rsidRPr="005E07C4">
        <w:rPr>
          <w:rFonts w:eastAsia="Aptos" w:cs="Aptos"/>
          <w:szCs w:val="24"/>
        </w:rPr>
        <w:t>Palais des congrès</w:t>
      </w:r>
      <w:r>
        <w:rPr>
          <w:rFonts w:eastAsia="Aptos" w:cs="Aptos"/>
          <w:szCs w:val="24"/>
        </w:rPr>
        <w:t>, e</w:t>
      </w:r>
      <w:r w:rsidRPr="005E07C4">
        <w:rPr>
          <w:rFonts w:eastAsia="Aptos" w:cs="Aptos"/>
          <w:szCs w:val="24"/>
        </w:rPr>
        <w:t>n marge du congrès du PLC</w:t>
      </w:r>
      <w:r>
        <w:rPr>
          <w:rFonts w:eastAsia="Aptos" w:cs="Aptos"/>
          <w:szCs w:val="24"/>
        </w:rPr>
        <w:t>.</w:t>
      </w:r>
    </w:p>
    <w:p w14:paraId="78034F3D" w14:textId="77777777" w:rsidR="00A73387" w:rsidRDefault="00A73387" w:rsidP="00991156">
      <w:pPr>
        <w:pStyle w:val="contenu"/>
        <w:numPr>
          <w:ilvl w:val="0"/>
          <w:numId w:val="24"/>
        </w:numPr>
        <w:rPr>
          <w:rFonts w:eastAsia="Aptos" w:cs="Aptos"/>
          <w:szCs w:val="24"/>
        </w:rPr>
      </w:pPr>
      <w:r>
        <w:rPr>
          <w:rFonts w:eastAsia="Aptos" w:cs="Aptos"/>
          <w:szCs w:val="24"/>
        </w:rPr>
        <w:t>L</w:t>
      </w:r>
      <w:r w:rsidR="005E07C4" w:rsidRPr="00A73387">
        <w:rPr>
          <w:rFonts w:eastAsia="Aptos" w:cs="Aptos"/>
          <w:szCs w:val="24"/>
        </w:rPr>
        <w:t>es i</w:t>
      </w:r>
      <w:r w:rsidRPr="00A73387">
        <w:rPr>
          <w:rFonts w:eastAsia="Aptos" w:cs="Aptos"/>
          <w:szCs w:val="24"/>
        </w:rPr>
        <w:t>ntérêts financiers et lobbys invisibilisent les intérêts de groupes comme le sien. Usage des médias par le pouvoir pour nuire aux actions</w:t>
      </w:r>
      <w:r w:rsidR="005E07C4" w:rsidRPr="00A73387">
        <w:rPr>
          <w:rFonts w:eastAsia="Aptos" w:cs="Aptos"/>
          <w:szCs w:val="24"/>
        </w:rPr>
        <w:t xml:space="preserve"> </w:t>
      </w:r>
      <w:r w:rsidRPr="00A73387">
        <w:rPr>
          <w:rFonts w:eastAsia="Aptos" w:cs="Aptos"/>
          <w:szCs w:val="24"/>
        </w:rPr>
        <w:t xml:space="preserve">comme </w:t>
      </w:r>
      <w:r w:rsidR="005E07C4" w:rsidRPr="00A73387">
        <w:rPr>
          <w:rFonts w:eastAsia="Aptos" w:cs="Aptos"/>
          <w:szCs w:val="24"/>
        </w:rPr>
        <w:t xml:space="preserve">les </w:t>
      </w:r>
      <w:r w:rsidRPr="00A73387">
        <w:rPr>
          <w:rFonts w:eastAsia="Aptos" w:cs="Aptos"/>
          <w:szCs w:val="24"/>
        </w:rPr>
        <w:t>manifestations.</w:t>
      </w:r>
      <w:r w:rsidR="005E07C4" w:rsidRPr="00A73387">
        <w:rPr>
          <w:rFonts w:eastAsia="Aptos" w:cs="Aptos"/>
          <w:szCs w:val="24"/>
        </w:rPr>
        <w:t xml:space="preserve"> Des personnes ne connaissent pas leurs droits.</w:t>
      </w:r>
    </w:p>
    <w:p w14:paraId="407ABD82" w14:textId="77777777" w:rsidR="00A73387" w:rsidRDefault="00A73387" w:rsidP="00991156">
      <w:pPr>
        <w:pStyle w:val="contenu"/>
        <w:numPr>
          <w:ilvl w:val="0"/>
          <w:numId w:val="24"/>
        </w:numPr>
        <w:rPr>
          <w:rFonts w:eastAsia="Aptos" w:cs="Aptos"/>
          <w:szCs w:val="24"/>
        </w:rPr>
      </w:pPr>
      <w:r>
        <w:rPr>
          <w:rFonts w:eastAsia="Aptos" w:cs="Aptos"/>
          <w:szCs w:val="24"/>
        </w:rPr>
        <w:t>R</w:t>
      </w:r>
      <w:r w:rsidRPr="00A73387">
        <w:rPr>
          <w:rFonts w:eastAsia="Aptos" w:cs="Aptos"/>
          <w:szCs w:val="24"/>
        </w:rPr>
        <w:t>appel sur la création d</w:t>
      </w:r>
      <w:r w:rsidR="00061644" w:rsidRPr="00A73387">
        <w:rPr>
          <w:rFonts w:eastAsia="Aptos" w:cs="Aptos"/>
          <w:szCs w:val="24"/>
        </w:rPr>
        <w:t xml:space="preserve">es </w:t>
      </w:r>
      <w:r w:rsidRPr="00A73387">
        <w:rPr>
          <w:rFonts w:eastAsia="Aptos" w:cs="Aptos"/>
          <w:szCs w:val="24"/>
        </w:rPr>
        <w:t>min</w:t>
      </w:r>
      <w:r w:rsidR="00061644" w:rsidRPr="00A73387">
        <w:rPr>
          <w:rFonts w:eastAsia="Aptos" w:cs="Aptos"/>
          <w:szCs w:val="24"/>
        </w:rPr>
        <w:t>istères de la</w:t>
      </w:r>
      <w:r w:rsidRPr="00A73387">
        <w:rPr>
          <w:rFonts w:eastAsia="Aptos" w:cs="Aptos"/>
          <w:szCs w:val="24"/>
        </w:rPr>
        <w:t xml:space="preserve"> Santé et </w:t>
      </w:r>
      <w:r w:rsidR="00061644" w:rsidRPr="00A73387">
        <w:rPr>
          <w:rFonts w:eastAsia="Aptos" w:cs="Aptos"/>
          <w:szCs w:val="24"/>
        </w:rPr>
        <w:t>de l’</w:t>
      </w:r>
      <w:r w:rsidRPr="00A73387">
        <w:rPr>
          <w:rFonts w:eastAsia="Aptos" w:cs="Aptos"/>
          <w:szCs w:val="24"/>
        </w:rPr>
        <w:t>Éducation d</w:t>
      </w:r>
      <w:r w:rsidR="00061644" w:rsidRPr="00A73387">
        <w:rPr>
          <w:rFonts w:eastAsia="Aptos" w:cs="Aptos"/>
          <w:szCs w:val="24"/>
        </w:rPr>
        <w:t>an</w:t>
      </w:r>
      <w:r w:rsidRPr="00A73387">
        <w:rPr>
          <w:rFonts w:eastAsia="Aptos" w:cs="Aptos"/>
          <w:szCs w:val="24"/>
        </w:rPr>
        <w:t>s les années 60 pour démocratiser l</w:t>
      </w:r>
      <w:r w:rsidR="005E07C4" w:rsidRPr="00A73387">
        <w:rPr>
          <w:rFonts w:eastAsia="Aptos" w:cs="Aptos"/>
          <w:szCs w:val="24"/>
        </w:rPr>
        <w:t>’</w:t>
      </w:r>
      <w:r w:rsidRPr="00A73387">
        <w:rPr>
          <w:rFonts w:eastAsia="Aptos" w:cs="Aptos"/>
          <w:szCs w:val="24"/>
        </w:rPr>
        <w:t xml:space="preserve">accès à </w:t>
      </w:r>
      <w:r w:rsidR="00061644" w:rsidRPr="00A73387">
        <w:rPr>
          <w:rFonts w:eastAsia="Aptos" w:cs="Aptos"/>
          <w:szCs w:val="24"/>
        </w:rPr>
        <w:t>c</w:t>
      </w:r>
      <w:r w:rsidRPr="00A73387">
        <w:rPr>
          <w:rFonts w:eastAsia="Aptos" w:cs="Aptos"/>
          <w:szCs w:val="24"/>
        </w:rPr>
        <w:t xml:space="preserve">es services. </w:t>
      </w:r>
      <w:r w:rsidR="00061644" w:rsidRPr="00A73387">
        <w:rPr>
          <w:rFonts w:eastAsia="Aptos" w:cs="Aptos"/>
          <w:szCs w:val="24"/>
        </w:rPr>
        <w:t>L’i</w:t>
      </w:r>
      <w:r w:rsidRPr="00A73387">
        <w:rPr>
          <w:rFonts w:eastAsia="Aptos" w:cs="Aptos"/>
          <w:szCs w:val="24"/>
        </w:rPr>
        <w:t xml:space="preserve">mmigration </w:t>
      </w:r>
      <w:r w:rsidR="008747E1" w:rsidRPr="00A73387">
        <w:rPr>
          <w:rFonts w:eastAsia="Aptos" w:cs="Aptos"/>
          <w:szCs w:val="24"/>
        </w:rPr>
        <w:t xml:space="preserve">est </w:t>
      </w:r>
      <w:r w:rsidRPr="00A73387">
        <w:rPr>
          <w:rFonts w:eastAsia="Aptos" w:cs="Aptos"/>
          <w:szCs w:val="24"/>
        </w:rPr>
        <w:t>nécessaire pour pallier la baisse de la natalité et manque de travailleurs</w:t>
      </w:r>
      <w:r w:rsidR="00061644" w:rsidRPr="00A73387">
        <w:rPr>
          <w:rFonts w:eastAsia="Aptos" w:cs="Aptos"/>
          <w:szCs w:val="24"/>
        </w:rPr>
        <w:t xml:space="preserve"> en plus de la contribution sociale</w:t>
      </w:r>
      <w:r w:rsidRPr="00A73387">
        <w:rPr>
          <w:rFonts w:eastAsia="Aptos" w:cs="Aptos"/>
          <w:szCs w:val="24"/>
        </w:rPr>
        <w:t>. Souligne l’incohérence de la posture du gouv</w:t>
      </w:r>
      <w:r w:rsidR="00061644" w:rsidRPr="00A73387">
        <w:rPr>
          <w:rFonts w:eastAsia="Aptos" w:cs="Aptos"/>
          <w:szCs w:val="24"/>
        </w:rPr>
        <w:t>ernement.</w:t>
      </w:r>
    </w:p>
    <w:p w14:paraId="05B5BAE1" w14:textId="77777777" w:rsidR="00A73387" w:rsidRDefault="00A73387" w:rsidP="00991156">
      <w:pPr>
        <w:pStyle w:val="contenu"/>
        <w:numPr>
          <w:ilvl w:val="0"/>
          <w:numId w:val="24"/>
        </w:numPr>
        <w:rPr>
          <w:rFonts w:eastAsia="Aptos" w:cs="Aptos"/>
          <w:szCs w:val="24"/>
        </w:rPr>
      </w:pPr>
      <w:r>
        <w:rPr>
          <w:rFonts w:eastAsia="Aptos" w:cs="Aptos"/>
          <w:szCs w:val="24"/>
        </w:rPr>
        <w:t>I</w:t>
      </w:r>
      <w:r w:rsidR="00061644" w:rsidRPr="00A73387">
        <w:rPr>
          <w:rFonts w:eastAsia="Aptos" w:cs="Aptos"/>
          <w:szCs w:val="24"/>
        </w:rPr>
        <w:t>l est nécess</w:t>
      </w:r>
      <w:r w:rsidR="008747E1" w:rsidRPr="00A73387">
        <w:rPr>
          <w:rFonts w:eastAsia="Aptos" w:cs="Aptos"/>
          <w:szCs w:val="24"/>
        </w:rPr>
        <w:t>aire</w:t>
      </w:r>
      <w:r w:rsidR="00061644" w:rsidRPr="00A73387">
        <w:rPr>
          <w:rFonts w:eastAsia="Aptos" w:cs="Aptos"/>
          <w:szCs w:val="24"/>
        </w:rPr>
        <w:t xml:space="preserve"> de s’attaquer aux paradis fiscaux pour financer les services publics.</w:t>
      </w:r>
    </w:p>
    <w:p w14:paraId="2B334150" w14:textId="77777777" w:rsidR="00A73387" w:rsidRDefault="00A73387" w:rsidP="00A73387">
      <w:pPr>
        <w:pStyle w:val="contenu"/>
        <w:numPr>
          <w:ilvl w:val="0"/>
          <w:numId w:val="24"/>
        </w:numPr>
        <w:rPr>
          <w:rFonts w:eastAsia="Aptos" w:cs="Aptos"/>
          <w:szCs w:val="24"/>
        </w:rPr>
      </w:pPr>
      <w:r>
        <w:rPr>
          <w:rFonts w:eastAsia="Aptos" w:cs="Aptos"/>
          <w:szCs w:val="24"/>
        </w:rPr>
        <w:t>O</w:t>
      </w:r>
      <w:r w:rsidR="00061644" w:rsidRPr="00A73387">
        <w:rPr>
          <w:rFonts w:eastAsia="Aptos" w:cs="Aptos"/>
          <w:szCs w:val="24"/>
        </w:rPr>
        <w:t>n joue sur la peur (la peur pour soi et pour les générations à venir). Tannée</w:t>
      </w:r>
      <w:r w:rsidR="008747E1" w:rsidRPr="00A73387">
        <w:rPr>
          <w:rFonts w:eastAsia="Aptos" w:cs="Aptos"/>
          <w:szCs w:val="24"/>
        </w:rPr>
        <w:t>s</w:t>
      </w:r>
      <w:r w:rsidR="00061644" w:rsidRPr="00A73387">
        <w:rPr>
          <w:rFonts w:eastAsia="Aptos" w:cs="Aptos"/>
          <w:szCs w:val="24"/>
        </w:rPr>
        <w:t xml:space="preserve"> d’entendre dire que le communautaire est le filet social. Ce n’est pas le cas. Le communautaire n’est pas le filet social ! C’est l'État qui est responsable du filet social ! Le mandat du communautaire est de défendre les droits, créer des réseaux de solidarité. Le communautaire est un </w:t>
      </w:r>
      <w:proofErr w:type="spellStart"/>
      <w:r w:rsidR="00061644" w:rsidRPr="00A73387">
        <w:rPr>
          <w:rFonts w:eastAsia="Aptos" w:cs="Aptos"/>
          <w:i/>
          <w:iCs/>
          <w:szCs w:val="24"/>
        </w:rPr>
        <w:t>plaster</w:t>
      </w:r>
      <w:proofErr w:type="spellEnd"/>
      <w:r w:rsidR="00061644" w:rsidRPr="00A73387">
        <w:rPr>
          <w:rFonts w:eastAsia="Aptos" w:cs="Aptos"/>
          <w:szCs w:val="24"/>
        </w:rPr>
        <w:t>. Nommons les véritables ennemis</w:t>
      </w:r>
      <w:r w:rsidR="008747E1" w:rsidRPr="00A73387">
        <w:rPr>
          <w:rFonts w:eastAsia="Aptos" w:cs="Aptos"/>
          <w:szCs w:val="24"/>
        </w:rPr>
        <w:t xml:space="preserve"> </w:t>
      </w:r>
      <w:r w:rsidR="00061644" w:rsidRPr="00A73387">
        <w:rPr>
          <w:rFonts w:eastAsia="Aptos" w:cs="Aptos"/>
          <w:szCs w:val="24"/>
        </w:rPr>
        <w:t xml:space="preserve">: le problème c’est le système capitaliste, colonialiste, raciste. N’ayons pas peur de le dire; le problème c’est le capitalisme ! C’est le sexisme. </w:t>
      </w:r>
    </w:p>
    <w:p w14:paraId="439C1C79" w14:textId="77777777" w:rsidR="00A73387" w:rsidRDefault="00A73387" w:rsidP="00991156">
      <w:pPr>
        <w:pStyle w:val="contenu"/>
        <w:numPr>
          <w:ilvl w:val="0"/>
          <w:numId w:val="24"/>
        </w:numPr>
        <w:rPr>
          <w:rFonts w:eastAsia="Aptos" w:cs="Aptos"/>
          <w:szCs w:val="24"/>
        </w:rPr>
      </w:pPr>
      <w:r>
        <w:rPr>
          <w:rFonts w:eastAsia="Aptos" w:cs="Aptos"/>
          <w:szCs w:val="24"/>
        </w:rPr>
        <w:t>S</w:t>
      </w:r>
      <w:r w:rsidRPr="00A73387">
        <w:rPr>
          <w:rFonts w:eastAsia="Aptos" w:cs="Aptos"/>
          <w:szCs w:val="24"/>
        </w:rPr>
        <w:t>amedi 11 avril</w:t>
      </w:r>
      <w:r w:rsidR="008747E1" w:rsidRPr="00A73387">
        <w:rPr>
          <w:rFonts w:eastAsia="Aptos" w:cs="Aptos"/>
          <w:szCs w:val="24"/>
        </w:rPr>
        <w:t xml:space="preserve"> à 11h </w:t>
      </w:r>
      <w:r w:rsidRPr="00A73387">
        <w:rPr>
          <w:rFonts w:eastAsia="Aptos" w:cs="Aptos"/>
          <w:szCs w:val="24"/>
        </w:rPr>
        <w:t>: congrès des casseroles au Palais des congrès. On</w:t>
      </w:r>
      <w:r w:rsidR="008747E1" w:rsidRPr="00A73387">
        <w:rPr>
          <w:rFonts w:eastAsia="Aptos" w:cs="Aptos"/>
          <w:szCs w:val="24"/>
        </w:rPr>
        <w:t xml:space="preserve"> ne</w:t>
      </w:r>
      <w:r w:rsidRPr="00A73387">
        <w:rPr>
          <w:rFonts w:eastAsia="Aptos" w:cs="Aptos"/>
          <w:szCs w:val="24"/>
        </w:rPr>
        <w:t xml:space="preserve"> veut pas payer 2000$ pour être au congrès du parti libéral alors on va être à l’ex</w:t>
      </w:r>
      <w:r>
        <w:rPr>
          <w:rFonts w:eastAsia="Aptos" w:cs="Aptos"/>
          <w:szCs w:val="24"/>
        </w:rPr>
        <w:t>térieur.</w:t>
      </w:r>
    </w:p>
    <w:p w14:paraId="51A43C0F" w14:textId="56FD34E8" w:rsidR="00FF766A" w:rsidRPr="00A73387" w:rsidRDefault="00A73387" w:rsidP="00A73387">
      <w:pPr>
        <w:pStyle w:val="contenu"/>
        <w:numPr>
          <w:ilvl w:val="0"/>
          <w:numId w:val="24"/>
        </w:numPr>
        <w:spacing w:after="0"/>
        <w:rPr>
          <w:rFonts w:eastAsia="Aptos" w:cs="Aptos"/>
          <w:szCs w:val="24"/>
        </w:rPr>
      </w:pPr>
      <w:r>
        <w:rPr>
          <w:rFonts w:eastAsia="Aptos" w:cs="Aptos"/>
          <w:szCs w:val="24"/>
        </w:rPr>
        <w:t>L</w:t>
      </w:r>
      <w:r w:rsidR="00061644" w:rsidRPr="00A73387">
        <w:rPr>
          <w:rFonts w:eastAsia="Aptos" w:cs="Aptos"/>
          <w:szCs w:val="24"/>
        </w:rPr>
        <w:t>e c</w:t>
      </w:r>
      <w:r w:rsidRPr="00A73387">
        <w:rPr>
          <w:rFonts w:eastAsia="Aptos" w:cs="Aptos"/>
          <w:szCs w:val="24"/>
        </w:rPr>
        <w:t xml:space="preserve">ommunautaire </w:t>
      </w:r>
      <w:r w:rsidR="00061644" w:rsidRPr="00A73387">
        <w:rPr>
          <w:rFonts w:eastAsia="Aptos" w:cs="Aptos"/>
          <w:szCs w:val="24"/>
        </w:rPr>
        <w:t xml:space="preserve">est </w:t>
      </w:r>
      <w:r w:rsidRPr="00A73387">
        <w:rPr>
          <w:rFonts w:eastAsia="Aptos" w:cs="Aptos"/>
          <w:szCs w:val="24"/>
        </w:rPr>
        <w:t>essoufflé par manque de financement. Parallèlement les député</w:t>
      </w:r>
      <w:r w:rsidR="00061644" w:rsidRPr="00A73387">
        <w:rPr>
          <w:rFonts w:eastAsia="Aptos" w:cs="Aptos"/>
          <w:szCs w:val="24"/>
        </w:rPr>
        <w:t>·e</w:t>
      </w:r>
      <w:r w:rsidRPr="00A73387">
        <w:rPr>
          <w:rFonts w:eastAsia="Aptos" w:cs="Aptos"/>
          <w:szCs w:val="24"/>
        </w:rPr>
        <w:t>s augmentent leurs salaires. Une fois élu</w:t>
      </w:r>
      <w:r w:rsidR="00061644" w:rsidRPr="00A73387">
        <w:rPr>
          <w:rFonts w:eastAsia="Aptos" w:cs="Aptos"/>
          <w:szCs w:val="24"/>
        </w:rPr>
        <w:t>·es les</w:t>
      </w:r>
      <w:r w:rsidRPr="00A73387">
        <w:rPr>
          <w:rFonts w:eastAsia="Aptos" w:cs="Aptos"/>
          <w:szCs w:val="24"/>
        </w:rPr>
        <w:t xml:space="preserve"> député</w:t>
      </w:r>
      <w:r w:rsidR="00796E84" w:rsidRPr="00A73387">
        <w:rPr>
          <w:rFonts w:eastAsia="Aptos" w:cs="Aptos"/>
          <w:szCs w:val="24"/>
        </w:rPr>
        <w:t>·e</w:t>
      </w:r>
      <w:r w:rsidRPr="00A73387">
        <w:rPr>
          <w:rFonts w:eastAsia="Aptos" w:cs="Aptos"/>
          <w:szCs w:val="24"/>
        </w:rPr>
        <w:t>s changent de discours. Les élections approchent, attention à qui on donne nos voix !</w:t>
      </w:r>
    </w:p>
    <w:p w14:paraId="4586611E" w14:textId="77777777" w:rsidR="00A73387" w:rsidRDefault="00000000" w:rsidP="00991156">
      <w:pPr>
        <w:pStyle w:val="contenu"/>
        <w:rPr>
          <w:rFonts w:eastAsia="Aptos" w:cs="Aptos"/>
          <w:szCs w:val="24"/>
        </w:rPr>
      </w:pPr>
      <w:r>
        <w:rPr>
          <w:rFonts w:eastAsia="Aptos" w:cs="Aptos"/>
          <w:szCs w:val="24"/>
        </w:rPr>
        <w:t>B</w:t>
      </w:r>
      <w:r w:rsidR="00796E84">
        <w:rPr>
          <w:rFonts w:eastAsia="Aptos" w:cs="Aptos"/>
          <w:szCs w:val="24"/>
        </w:rPr>
        <w:t>eaucou</w:t>
      </w:r>
      <w:r>
        <w:rPr>
          <w:rFonts w:eastAsia="Aptos" w:cs="Aptos"/>
          <w:szCs w:val="24"/>
        </w:rPr>
        <w:t>p</w:t>
      </w:r>
      <w:r w:rsidR="00796E84">
        <w:rPr>
          <w:rFonts w:eastAsia="Aptos" w:cs="Aptos"/>
          <w:szCs w:val="24"/>
        </w:rPr>
        <w:t xml:space="preserve"> de</w:t>
      </w:r>
      <w:r>
        <w:rPr>
          <w:rFonts w:eastAsia="Aptos" w:cs="Aptos"/>
          <w:szCs w:val="24"/>
        </w:rPr>
        <w:t xml:space="preserve"> gens connaissent mal leurs droits</w:t>
      </w:r>
      <w:r w:rsidR="00061644">
        <w:rPr>
          <w:rFonts w:eastAsia="Aptos" w:cs="Aptos"/>
          <w:szCs w:val="24"/>
        </w:rPr>
        <w:t>, l’é</w:t>
      </w:r>
      <w:r>
        <w:rPr>
          <w:rFonts w:eastAsia="Aptos" w:cs="Aptos"/>
          <w:szCs w:val="24"/>
        </w:rPr>
        <w:t>ducation populaire y remédie. On ne sait plus ce que “démocratie’ veut dire. Mais, on en a vu d’autres ! Faut continuer !</w:t>
      </w:r>
    </w:p>
    <w:p w14:paraId="4BD9DADB" w14:textId="77777777" w:rsidR="00A73387" w:rsidRDefault="00A73387" w:rsidP="00991156">
      <w:pPr>
        <w:pStyle w:val="contenu"/>
        <w:numPr>
          <w:ilvl w:val="0"/>
          <w:numId w:val="25"/>
        </w:numPr>
        <w:rPr>
          <w:rFonts w:eastAsia="Aptos" w:cs="Aptos"/>
          <w:szCs w:val="24"/>
        </w:rPr>
      </w:pPr>
      <w:r>
        <w:rPr>
          <w:rFonts w:eastAsia="Aptos" w:cs="Aptos"/>
          <w:szCs w:val="24"/>
        </w:rPr>
        <w:t>I</w:t>
      </w:r>
      <w:r w:rsidR="00061644">
        <w:rPr>
          <w:rFonts w:eastAsia="Aptos" w:cs="Aptos"/>
          <w:szCs w:val="24"/>
        </w:rPr>
        <w:t>l y a des effets quand les</w:t>
      </w:r>
      <w:r>
        <w:rPr>
          <w:rFonts w:eastAsia="Aptos" w:cs="Aptos"/>
          <w:szCs w:val="24"/>
        </w:rPr>
        <w:t xml:space="preserve"> étudiant</w:t>
      </w:r>
      <w:r w:rsidR="00061644">
        <w:rPr>
          <w:rFonts w:eastAsia="Aptos" w:cs="Aptos"/>
          <w:szCs w:val="24"/>
        </w:rPr>
        <w:t>·e</w:t>
      </w:r>
      <w:r>
        <w:rPr>
          <w:rFonts w:eastAsia="Aptos" w:cs="Aptos"/>
          <w:szCs w:val="24"/>
        </w:rPr>
        <w:t xml:space="preserve">s font grève, </w:t>
      </w:r>
      <w:r w:rsidR="00061644">
        <w:rPr>
          <w:rFonts w:eastAsia="Aptos" w:cs="Aptos"/>
          <w:szCs w:val="24"/>
        </w:rPr>
        <w:t xml:space="preserve">même chose pour </w:t>
      </w:r>
      <w:proofErr w:type="gramStart"/>
      <w:r w:rsidR="00061644">
        <w:rPr>
          <w:rFonts w:eastAsia="Aptos" w:cs="Aptos"/>
          <w:szCs w:val="24"/>
        </w:rPr>
        <w:t xml:space="preserve">les </w:t>
      </w:r>
      <w:r>
        <w:rPr>
          <w:rFonts w:eastAsia="Aptos" w:cs="Aptos"/>
          <w:szCs w:val="24"/>
        </w:rPr>
        <w:t>syndiqué</w:t>
      </w:r>
      <w:proofErr w:type="gramEnd"/>
      <w:r w:rsidR="00061644">
        <w:rPr>
          <w:rFonts w:eastAsia="Aptos" w:cs="Aptos"/>
          <w:szCs w:val="24"/>
        </w:rPr>
        <w:t>·e</w:t>
      </w:r>
      <w:r>
        <w:rPr>
          <w:rFonts w:eastAsia="Aptos" w:cs="Aptos"/>
          <w:szCs w:val="24"/>
        </w:rPr>
        <w:t xml:space="preserve">s.  Quel est l'impact relatif pour des groupes communautaires d’arrêter de s’occuper de gens qui sont dans le trouble ? </w:t>
      </w:r>
    </w:p>
    <w:p w14:paraId="66529E76" w14:textId="77777777" w:rsidR="00A73387" w:rsidRDefault="00A73387" w:rsidP="00991156">
      <w:pPr>
        <w:pStyle w:val="contenu"/>
        <w:numPr>
          <w:ilvl w:val="0"/>
          <w:numId w:val="25"/>
        </w:numPr>
        <w:rPr>
          <w:rFonts w:eastAsia="Aptos" w:cs="Aptos"/>
          <w:szCs w:val="24"/>
        </w:rPr>
      </w:pPr>
      <w:r>
        <w:rPr>
          <w:rFonts w:eastAsia="Aptos" w:cs="Aptos"/>
          <w:szCs w:val="24"/>
        </w:rPr>
        <w:t>C</w:t>
      </w:r>
      <w:r w:rsidR="00061644" w:rsidRPr="00A73387">
        <w:rPr>
          <w:rFonts w:eastAsia="Aptos" w:cs="Aptos"/>
          <w:szCs w:val="24"/>
        </w:rPr>
        <w:t>onfusion quant au momentum. 1er mai ? Septembre ? Comment ça se passe</w:t>
      </w:r>
      <w:r>
        <w:rPr>
          <w:rFonts w:eastAsia="Aptos" w:cs="Aptos"/>
          <w:szCs w:val="24"/>
        </w:rPr>
        <w:t>?</w:t>
      </w:r>
    </w:p>
    <w:p w14:paraId="4CA26633" w14:textId="77777777" w:rsidR="00A73387" w:rsidRDefault="00A73387" w:rsidP="00991156">
      <w:pPr>
        <w:pStyle w:val="contenu"/>
        <w:numPr>
          <w:ilvl w:val="0"/>
          <w:numId w:val="25"/>
        </w:numPr>
        <w:rPr>
          <w:rFonts w:eastAsia="Aptos" w:cs="Aptos"/>
          <w:szCs w:val="24"/>
        </w:rPr>
      </w:pPr>
      <w:r>
        <w:rPr>
          <w:rFonts w:eastAsia="Aptos" w:cs="Aptos"/>
          <w:szCs w:val="24"/>
        </w:rPr>
        <w:t>C</w:t>
      </w:r>
      <w:r w:rsidR="00061644" w:rsidRPr="00A73387">
        <w:rPr>
          <w:rFonts w:eastAsia="Aptos" w:cs="Aptos"/>
          <w:szCs w:val="24"/>
        </w:rPr>
        <w:t>ommunautaire à boutte</w:t>
      </w:r>
      <w:r w:rsidR="00BE47BB" w:rsidRPr="00A73387">
        <w:rPr>
          <w:rFonts w:eastAsia="Aptos" w:cs="Aptos"/>
          <w:szCs w:val="24"/>
        </w:rPr>
        <w:t xml:space="preserve"> est</w:t>
      </w:r>
      <w:r w:rsidR="00061644" w:rsidRPr="00A73387">
        <w:rPr>
          <w:rFonts w:eastAsia="Aptos" w:cs="Aptos"/>
          <w:szCs w:val="24"/>
        </w:rPr>
        <w:t xml:space="preserve"> </w:t>
      </w:r>
      <w:r w:rsidR="003F4B0A" w:rsidRPr="00A73387">
        <w:rPr>
          <w:rFonts w:eastAsia="Aptos" w:cs="Aptos"/>
          <w:szCs w:val="24"/>
        </w:rPr>
        <w:t xml:space="preserve">en </w:t>
      </w:r>
      <w:r w:rsidR="00061644" w:rsidRPr="00A73387">
        <w:rPr>
          <w:rFonts w:eastAsia="Aptos" w:cs="Aptos"/>
          <w:szCs w:val="24"/>
        </w:rPr>
        <w:t xml:space="preserve">grève en ce moment, voyons l’impact de ça. </w:t>
      </w:r>
      <w:r w:rsidR="00BE47BB" w:rsidRPr="00A73387">
        <w:rPr>
          <w:rFonts w:eastAsia="Aptos" w:cs="Aptos"/>
          <w:szCs w:val="24"/>
        </w:rPr>
        <w:t xml:space="preserve">La </w:t>
      </w:r>
      <w:r w:rsidR="00061644" w:rsidRPr="00A73387">
        <w:rPr>
          <w:rFonts w:eastAsia="Aptos" w:cs="Aptos"/>
          <w:szCs w:val="24"/>
        </w:rPr>
        <w:t>CRUES</w:t>
      </w:r>
      <w:r w:rsidR="00BE47BB" w:rsidRPr="00A73387">
        <w:rPr>
          <w:rFonts w:eastAsia="Aptos" w:cs="Aptos"/>
          <w:szCs w:val="24"/>
        </w:rPr>
        <w:t xml:space="preserve"> est aussi en grève cette semaine, voyons ce qui se réfléchit sur le plan syndical avec le conseil central-CSN. On voit la multiplication de actions, le panel en parlera</w:t>
      </w:r>
      <w:r w:rsidR="00061644" w:rsidRPr="00A73387">
        <w:rPr>
          <w:rFonts w:eastAsia="Aptos" w:cs="Aptos"/>
          <w:szCs w:val="24"/>
        </w:rPr>
        <w:t xml:space="preserve"> et après le panel notre travail</w:t>
      </w:r>
      <w:r w:rsidR="00BE47BB" w:rsidRPr="00A73387">
        <w:rPr>
          <w:rFonts w:eastAsia="Aptos" w:cs="Aptos"/>
          <w:szCs w:val="24"/>
        </w:rPr>
        <w:t xml:space="preserve"> sera </w:t>
      </w:r>
      <w:r w:rsidR="00061644" w:rsidRPr="00A73387">
        <w:rPr>
          <w:rFonts w:eastAsia="Aptos" w:cs="Aptos"/>
          <w:szCs w:val="24"/>
        </w:rPr>
        <w:t>de créer un momentum.</w:t>
      </w:r>
    </w:p>
    <w:p w14:paraId="42B464FE" w14:textId="77777777" w:rsidR="00A73387" w:rsidRDefault="00A73387" w:rsidP="00991156">
      <w:pPr>
        <w:pStyle w:val="contenu"/>
        <w:numPr>
          <w:ilvl w:val="0"/>
          <w:numId w:val="25"/>
        </w:numPr>
        <w:rPr>
          <w:rFonts w:eastAsia="Aptos" w:cs="Aptos"/>
          <w:szCs w:val="24"/>
        </w:rPr>
      </w:pPr>
      <w:r>
        <w:rPr>
          <w:rFonts w:eastAsia="Aptos" w:cs="Aptos"/>
          <w:szCs w:val="24"/>
        </w:rPr>
        <w:t>L</w:t>
      </w:r>
      <w:r w:rsidR="003B0165" w:rsidRPr="00A73387">
        <w:rPr>
          <w:rFonts w:eastAsia="Aptos" w:cs="Aptos"/>
          <w:szCs w:val="24"/>
        </w:rPr>
        <w:t xml:space="preserve">es </w:t>
      </w:r>
      <w:r w:rsidR="00BE47BB" w:rsidRPr="00A73387">
        <w:rPr>
          <w:rFonts w:eastAsia="Aptos" w:cs="Aptos"/>
          <w:szCs w:val="24"/>
        </w:rPr>
        <w:t>m</w:t>
      </w:r>
      <w:r w:rsidRPr="00A73387">
        <w:rPr>
          <w:rFonts w:eastAsia="Aptos" w:cs="Aptos"/>
          <w:szCs w:val="24"/>
        </w:rPr>
        <w:t xml:space="preserve">ultinationales font </w:t>
      </w:r>
      <w:r w:rsidR="003B0165" w:rsidRPr="00A73387">
        <w:rPr>
          <w:rFonts w:eastAsia="Aptos" w:cs="Aptos"/>
          <w:szCs w:val="24"/>
        </w:rPr>
        <w:t xml:space="preserve">des </w:t>
      </w:r>
      <w:r w:rsidRPr="00A73387">
        <w:rPr>
          <w:rFonts w:eastAsia="Aptos" w:cs="Aptos"/>
          <w:szCs w:val="24"/>
        </w:rPr>
        <w:t>poursuites qui découragent la capacité à se défendre, les projets de loi liberticides et qui attaquent le filet social produisent le même effet.  Y aurait un outil qui nous permettrait d'empêcher ça ?</w:t>
      </w:r>
    </w:p>
    <w:p w14:paraId="0535B945" w14:textId="77777777" w:rsidR="00A73387" w:rsidRDefault="00A73387" w:rsidP="003F4B0A">
      <w:pPr>
        <w:pStyle w:val="contenu"/>
        <w:numPr>
          <w:ilvl w:val="0"/>
          <w:numId w:val="25"/>
        </w:numPr>
        <w:rPr>
          <w:rFonts w:eastAsia="Aptos" w:cs="Aptos"/>
          <w:szCs w:val="24"/>
        </w:rPr>
      </w:pPr>
      <w:r>
        <w:rPr>
          <w:rFonts w:eastAsia="Aptos" w:cs="Aptos"/>
          <w:szCs w:val="24"/>
        </w:rPr>
        <w:t>I</w:t>
      </w:r>
      <w:r w:rsidR="003B0165" w:rsidRPr="00A73387">
        <w:rPr>
          <w:rFonts w:eastAsia="Aptos" w:cs="Aptos"/>
          <w:szCs w:val="24"/>
        </w:rPr>
        <w:t>l y a d’autres enjeux et groupes dans une perspective de convergence des luttes: Blocus autochtones notamment au km 134, les mobilisations trans, les luttes féministes, les luttes environnementales. Projets de loi pour écraser lutte citoyenne, projets de loi favorisant l’exploitation minière comme La Loutre pour terres rares pour l’armée. Lutte à l’itinérance. Ramener luttes environnementales dans lutte sociale.</w:t>
      </w:r>
    </w:p>
    <w:p w14:paraId="4CAC4374" w14:textId="65A8D6BA" w:rsidR="003F554B" w:rsidRPr="00A73387" w:rsidRDefault="00A73387" w:rsidP="003F4B0A">
      <w:pPr>
        <w:pStyle w:val="contenu"/>
        <w:numPr>
          <w:ilvl w:val="0"/>
          <w:numId w:val="25"/>
        </w:numPr>
        <w:rPr>
          <w:rFonts w:eastAsia="Aptos" w:cs="Aptos"/>
          <w:szCs w:val="24"/>
        </w:rPr>
      </w:pPr>
      <w:r>
        <w:rPr>
          <w:rFonts w:eastAsia="Aptos" w:cs="Aptos"/>
          <w:szCs w:val="24"/>
        </w:rPr>
        <w:t xml:space="preserve">On </w:t>
      </w:r>
      <w:r w:rsidR="00C751F7" w:rsidRPr="00A73387">
        <w:rPr>
          <w:rFonts w:eastAsia="Aptos" w:cs="Aptos"/>
          <w:szCs w:val="24"/>
        </w:rPr>
        <w:t>ne dérange peut-être pas</w:t>
      </w:r>
      <w:r w:rsidRPr="00A73387">
        <w:rPr>
          <w:rFonts w:eastAsia="Aptos" w:cs="Aptos"/>
          <w:szCs w:val="24"/>
        </w:rPr>
        <w:t xml:space="preserve"> autant que des </w:t>
      </w:r>
      <w:proofErr w:type="spellStart"/>
      <w:r w:rsidR="003B0165" w:rsidRPr="00A73387">
        <w:rPr>
          <w:rFonts w:eastAsia="Aptos" w:cs="Aptos"/>
          <w:szCs w:val="24"/>
        </w:rPr>
        <w:t>travailleur·euses</w:t>
      </w:r>
      <w:proofErr w:type="spellEnd"/>
      <w:r w:rsidRPr="00A73387">
        <w:rPr>
          <w:rFonts w:eastAsia="Aptos" w:cs="Aptos"/>
          <w:szCs w:val="24"/>
        </w:rPr>
        <w:t xml:space="preserve"> en grève</w:t>
      </w:r>
      <w:r w:rsidR="003B0165" w:rsidRPr="00A73387">
        <w:rPr>
          <w:rFonts w:eastAsia="Aptos" w:cs="Aptos"/>
          <w:szCs w:val="24"/>
        </w:rPr>
        <w:t>,</w:t>
      </w:r>
      <w:r w:rsidRPr="00A73387">
        <w:rPr>
          <w:rFonts w:eastAsia="Aptos" w:cs="Aptos"/>
          <w:szCs w:val="24"/>
        </w:rPr>
        <w:t xml:space="preserve"> mais c’est peut-être notre </w:t>
      </w:r>
      <w:r w:rsidR="00C751F7" w:rsidRPr="00A73387">
        <w:rPr>
          <w:rFonts w:eastAsia="Aptos" w:cs="Aptos"/>
          <w:szCs w:val="24"/>
        </w:rPr>
        <w:t>rôle de</w:t>
      </w:r>
      <w:r w:rsidRPr="00A73387">
        <w:rPr>
          <w:rFonts w:eastAsia="Aptos" w:cs="Aptos"/>
          <w:szCs w:val="24"/>
        </w:rPr>
        <w:t xml:space="preserve"> bloquer des rues et d’inonder la zone de l’autre côté. Curieuse de savoir ce que la TROVEP en pense. </w:t>
      </w:r>
    </w:p>
    <w:p w14:paraId="65BEB1CB" w14:textId="2835AB32" w:rsidR="00FF766A" w:rsidRPr="003F554B" w:rsidRDefault="003F554B" w:rsidP="003F554B">
      <w:pPr>
        <w:rPr>
          <w:rFonts w:ascii="Aptos" w:eastAsia="Aptos" w:hAnsi="Aptos" w:cs="Aptos"/>
          <w:sz w:val="24"/>
          <w:szCs w:val="24"/>
        </w:rPr>
      </w:pPr>
      <w:r>
        <w:rPr>
          <w:rFonts w:eastAsia="Aptos" w:cs="Aptos"/>
          <w:szCs w:val="24"/>
        </w:rPr>
        <w:br w:type="page"/>
      </w:r>
    </w:p>
    <w:p w14:paraId="07A494EE" w14:textId="77777777" w:rsidR="00FF766A" w:rsidRDefault="00000000" w:rsidP="00982298">
      <w:pPr>
        <w:pStyle w:val="Style1"/>
      </w:pPr>
      <w:bookmarkStart w:id="8" w:name="_Toc233026903"/>
      <w:r>
        <w:t>Riposte et mobilisation avec nos invité·es</w:t>
      </w:r>
      <w:bookmarkEnd w:id="8"/>
    </w:p>
    <w:p w14:paraId="08796B45" w14:textId="6740ABE0" w:rsidR="00C751F7" w:rsidRPr="00982298" w:rsidRDefault="00C751F7" w:rsidP="003D06D6">
      <w:pPr>
        <w:pStyle w:val="contenu"/>
      </w:pPr>
      <w:r>
        <w:t>Le 1</w:t>
      </w:r>
      <w:r w:rsidRPr="00C751F7">
        <w:rPr>
          <w:vertAlign w:val="superscript"/>
        </w:rPr>
        <w:t>er</w:t>
      </w:r>
      <w:r>
        <w:t xml:space="preserve"> mai s’annonce fort en mobilisation, nos 4 personnes invitées font partie d’organisations qui appel</w:t>
      </w:r>
      <w:r w:rsidR="00E75646">
        <w:t>lent</w:t>
      </w:r>
      <w:r>
        <w:t xml:space="preserve"> à l’action dérangeante et à </w:t>
      </w:r>
      <w:r w:rsidR="00E75646">
        <w:t xml:space="preserve">se </w:t>
      </w:r>
      <w:r>
        <w:t>joindre une manifestation unitaire</w:t>
      </w:r>
      <w:r w:rsidR="00E75646">
        <w:t xml:space="preserve"> le 1</w:t>
      </w:r>
      <w:r w:rsidR="00E75646" w:rsidRPr="00E75646">
        <w:rPr>
          <w:vertAlign w:val="superscript"/>
        </w:rPr>
        <w:t>er</w:t>
      </w:r>
      <w:r w:rsidR="00E75646">
        <w:t xml:space="preserve"> mai prochain</w:t>
      </w:r>
      <w:r>
        <w:t xml:space="preserve">. Elles nous présentent leur </w:t>
      </w:r>
      <w:r w:rsidR="00872D9F">
        <w:t>organ</w:t>
      </w:r>
      <w:r w:rsidR="00E75646">
        <w:t>isation</w:t>
      </w:r>
      <w:r w:rsidR="00872D9F">
        <w:t>, leurs</w:t>
      </w:r>
      <w:r>
        <w:t xml:space="preserve"> moyens d’action privilégiés, les obstacles qu’elles rencontrent et leurs forces dans l’organisation de leurs mobilisations.</w:t>
      </w:r>
    </w:p>
    <w:p w14:paraId="4FF2357E" w14:textId="77777777" w:rsidR="00FF766A" w:rsidRDefault="00000000" w:rsidP="00E75646">
      <w:pPr>
        <w:pStyle w:val="Titre2"/>
      </w:pPr>
      <w:bookmarkStart w:id="9" w:name="_Toc233026904"/>
      <w:r>
        <w:t>Chantal Ide du Conseil central du Montréal métropolitain (CCMM-CSN)</w:t>
      </w:r>
      <w:bookmarkEnd w:id="9"/>
    </w:p>
    <w:p w14:paraId="050D51E8" w14:textId="77777777" w:rsidR="00E75646" w:rsidRDefault="003B0165" w:rsidP="00E75646">
      <w:pPr>
        <w:pBdr>
          <w:top w:val="nil"/>
          <w:left w:val="nil"/>
          <w:bottom w:val="nil"/>
          <w:right w:val="nil"/>
          <w:between w:val="nil"/>
        </w:pBdr>
        <w:spacing w:after="0" w:line="276" w:lineRule="auto"/>
        <w:ind w:right="340"/>
        <w:rPr>
          <w:rFonts w:ascii="Aptos" w:eastAsia="Aptos" w:hAnsi="Aptos" w:cs="Aptos"/>
          <w:sz w:val="24"/>
          <w:szCs w:val="24"/>
        </w:rPr>
      </w:pPr>
      <w:r w:rsidRPr="003B0165">
        <w:rPr>
          <w:rFonts w:ascii="Aptos" w:eastAsia="Aptos" w:hAnsi="Aptos" w:cs="Aptos"/>
          <w:sz w:val="24"/>
          <w:szCs w:val="24"/>
          <w:u w:val="single"/>
        </w:rPr>
        <w:t>Brève présentatio</w:t>
      </w:r>
      <w:r w:rsidRPr="00AF5005">
        <w:rPr>
          <w:rFonts w:ascii="Aptos" w:eastAsia="Aptos" w:hAnsi="Aptos" w:cs="Aptos"/>
          <w:sz w:val="24"/>
          <w:szCs w:val="24"/>
          <w:u w:val="single"/>
        </w:rPr>
        <w:t>n :</w:t>
      </w:r>
      <w:r>
        <w:rPr>
          <w:rFonts w:ascii="Aptos" w:eastAsia="Aptos" w:hAnsi="Aptos" w:cs="Aptos"/>
          <w:sz w:val="24"/>
          <w:szCs w:val="24"/>
        </w:rPr>
        <w:t xml:space="preserve"> </w:t>
      </w:r>
    </w:p>
    <w:p w14:paraId="3CA780E4" w14:textId="1A4AADF4" w:rsidR="00E75646" w:rsidRDefault="00E75646" w:rsidP="00D7068E">
      <w:pPr>
        <w:pStyle w:val="Paragraphedeliste"/>
        <w:numPr>
          <w:ilvl w:val="0"/>
          <w:numId w:val="19"/>
        </w:numPr>
        <w:pBdr>
          <w:top w:val="nil"/>
          <w:left w:val="nil"/>
          <w:bottom w:val="nil"/>
          <w:right w:val="nil"/>
          <w:between w:val="nil"/>
        </w:pBdr>
        <w:spacing w:after="240" w:line="276" w:lineRule="auto"/>
        <w:ind w:left="527" w:right="340" w:hanging="170"/>
        <w:rPr>
          <w:rFonts w:ascii="Aptos" w:eastAsia="Aptos" w:hAnsi="Aptos" w:cs="Aptos"/>
          <w:sz w:val="24"/>
          <w:szCs w:val="24"/>
        </w:rPr>
      </w:pPr>
      <w:r w:rsidRPr="00E75646">
        <w:rPr>
          <w:rFonts w:ascii="Aptos" w:eastAsia="Aptos" w:hAnsi="Aptos" w:cs="Aptos"/>
          <w:sz w:val="24"/>
          <w:szCs w:val="24"/>
        </w:rPr>
        <w:t>Le</w:t>
      </w:r>
      <w:r w:rsidR="003B0165" w:rsidRPr="00E75646">
        <w:rPr>
          <w:rFonts w:ascii="Aptos" w:eastAsia="Aptos" w:hAnsi="Aptos" w:cs="Aptos"/>
          <w:sz w:val="24"/>
          <w:szCs w:val="24"/>
        </w:rPr>
        <w:t xml:space="preserve"> CCMM est autonome de la CSN</w:t>
      </w:r>
      <w:r w:rsidRPr="00E75646">
        <w:rPr>
          <w:rFonts w:ascii="Aptos" w:eastAsia="Aptos" w:hAnsi="Aptos" w:cs="Aptos"/>
          <w:sz w:val="24"/>
          <w:szCs w:val="24"/>
        </w:rPr>
        <w:t xml:space="preserve"> nationale</w:t>
      </w:r>
      <w:r w:rsidR="003B0165" w:rsidRPr="00E75646">
        <w:rPr>
          <w:rFonts w:ascii="Aptos" w:eastAsia="Aptos" w:hAnsi="Aptos" w:cs="Aptos"/>
          <w:sz w:val="24"/>
          <w:szCs w:val="24"/>
        </w:rPr>
        <w:t xml:space="preserve">, ça permet des prises de position différentes de celles de la CSN.  </w:t>
      </w:r>
    </w:p>
    <w:p w14:paraId="656C6685" w14:textId="666AA143" w:rsidR="00E75646" w:rsidRPr="00E75646" w:rsidRDefault="003B0165" w:rsidP="00D7068E">
      <w:pPr>
        <w:pStyle w:val="Paragraphedeliste"/>
        <w:numPr>
          <w:ilvl w:val="0"/>
          <w:numId w:val="19"/>
        </w:numPr>
        <w:pBdr>
          <w:top w:val="nil"/>
          <w:left w:val="nil"/>
          <w:bottom w:val="nil"/>
          <w:right w:val="nil"/>
          <w:between w:val="nil"/>
        </w:pBdr>
        <w:spacing w:before="240" w:after="240" w:line="276" w:lineRule="auto"/>
        <w:ind w:left="527" w:right="340" w:hanging="170"/>
        <w:rPr>
          <w:rFonts w:ascii="Aptos" w:eastAsia="Aptos" w:hAnsi="Aptos" w:cs="Aptos"/>
          <w:sz w:val="24"/>
          <w:szCs w:val="24"/>
        </w:rPr>
      </w:pPr>
      <w:r w:rsidRPr="00E75646">
        <w:rPr>
          <w:rFonts w:ascii="Aptos" w:eastAsia="Aptos" w:hAnsi="Aptos" w:cs="Aptos"/>
          <w:sz w:val="24"/>
          <w:szCs w:val="24"/>
        </w:rPr>
        <w:t xml:space="preserve">Représente 110 000 membres à </w:t>
      </w:r>
      <w:r w:rsidR="00E75646">
        <w:rPr>
          <w:rFonts w:ascii="Aptos" w:eastAsia="Aptos" w:hAnsi="Aptos" w:cs="Aptos"/>
          <w:sz w:val="24"/>
          <w:szCs w:val="24"/>
        </w:rPr>
        <w:t xml:space="preserve">Montréal, </w:t>
      </w:r>
      <w:r w:rsidRPr="00E75646">
        <w:rPr>
          <w:rFonts w:ascii="Aptos" w:eastAsia="Aptos" w:hAnsi="Aptos" w:cs="Aptos"/>
          <w:sz w:val="24"/>
          <w:szCs w:val="24"/>
        </w:rPr>
        <w:t xml:space="preserve">Laval et au nord, Eeyou Istchee-Baie-James. </w:t>
      </w:r>
    </w:p>
    <w:p w14:paraId="19FB041C" w14:textId="151109A7" w:rsidR="00FF766A" w:rsidRDefault="00E75646" w:rsidP="00D7068E">
      <w:pPr>
        <w:pStyle w:val="Paragraphedeliste"/>
        <w:numPr>
          <w:ilvl w:val="0"/>
          <w:numId w:val="19"/>
        </w:numPr>
        <w:pBdr>
          <w:top w:val="nil"/>
          <w:left w:val="nil"/>
          <w:bottom w:val="nil"/>
          <w:right w:val="nil"/>
          <w:between w:val="nil"/>
        </w:pBdr>
        <w:spacing w:before="240" w:after="240" w:line="276" w:lineRule="auto"/>
        <w:ind w:left="527" w:right="340" w:hanging="170"/>
        <w:rPr>
          <w:rFonts w:ascii="Aptos" w:eastAsia="Aptos" w:hAnsi="Aptos" w:cs="Aptos"/>
          <w:sz w:val="24"/>
          <w:szCs w:val="24"/>
        </w:rPr>
      </w:pPr>
      <w:r>
        <w:rPr>
          <w:rFonts w:ascii="Aptos" w:eastAsia="Aptos" w:hAnsi="Aptos" w:cs="Aptos"/>
          <w:sz w:val="24"/>
          <w:szCs w:val="24"/>
        </w:rPr>
        <w:t>Le CCMM</w:t>
      </w:r>
      <w:r w:rsidR="003B0165" w:rsidRPr="00E75646">
        <w:rPr>
          <w:rFonts w:ascii="Aptos" w:eastAsia="Aptos" w:hAnsi="Aptos" w:cs="Aptos"/>
          <w:sz w:val="24"/>
          <w:szCs w:val="24"/>
        </w:rPr>
        <w:t xml:space="preserve"> a un rôle</w:t>
      </w:r>
      <w:r w:rsidR="00B9743F" w:rsidRPr="00E75646">
        <w:rPr>
          <w:rFonts w:ascii="Aptos" w:eastAsia="Aptos" w:hAnsi="Aptos" w:cs="Aptos"/>
          <w:sz w:val="24"/>
          <w:szCs w:val="24"/>
        </w:rPr>
        <w:t xml:space="preserve"> politique et de</w:t>
      </w:r>
      <w:r w:rsidR="003B0165" w:rsidRPr="00E75646">
        <w:rPr>
          <w:rFonts w:ascii="Aptos" w:eastAsia="Aptos" w:hAnsi="Aptos" w:cs="Aptos"/>
          <w:sz w:val="24"/>
          <w:szCs w:val="24"/>
        </w:rPr>
        <w:t xml:space="preserve"> de mobilisation. Pour l’anecdote, Michel Chartrand a été président du </w:t>
      </w:r>
      <w:r>
        <w:rPr>
          <w:rFonts w:ascii="Aptos" w:eastAsia="Aptos" w:hAnsi="Aptos" w:cs="Aptos"/>
          <w:sz w:val="24"/>
          <w:szCs w:val="24"/>
        </w:rPr>
        <w:t>C</w:t>
      </w:r>
      <w:r w:rsidR="003B0165" w:rsidRPr="00E75646">
        <w:rPr>
          <w:rFonts w:ascii="Aptos" w:eastAsia="Aptos" w:hAnsi="Aptos" w:cs="Aptos"/>
          <w:sz w:val="24"/>
          <w:szCs w:val="24"/>
        </w:rPr>
        <w:t xml:space="preserve">onseil </w:t>
      </w:r>
      <w:r>
        <w:rPr>
          <w:rFonts w:ascii="Aptos" w:eastAsia="Aptos" w:hAnsi="Aptos" w:cs="Aptos"/>
          <w:sz w:val="24"/>
          <w:szCs w:val="24"/>
        </w:rPr>
        <w:t>C</w:t>
      </w:r>
      <w:r w:rsidR="003B0165" w:rsidRPr="00E75646">
        <w:rPr>
          <w:rFonts w:ascii="Aptos" w:eastAsia="Aptos" w:hAnsi="Aptos" w:cs="Aptos"/>
          <w:sz w:val="24"/>
          <w:szCs w:val="24"/>
        </w:rPr>
        <w:t>entral</w:t>
      </w:r>
      <w:r>
        <w:rPr>
          <w:rFonts w:ascii="Aptos" w:eastAsia="Aptos" w:hAnsi="Aptos" w:cs="Aptos"/>
          <w:sz w:val="24"/>
          <w:szCs w:val="24"/>
        </w:rPr>
        <w:t>. L</w:t>
      </w:r>
      <w:r w:rsidR="003B0165" w:rsidRPr="00E75646">
        <w:rPr>
          <w:rFonts w:ascii="Aptos" w:eastAsia="Aptos" w:hAnsi="Aptos" w:cs="Aptos"/>
          <w:sz w:val="24"/>
          <w:szCs w:val="24"/>
        </w:rPr>
        <w:t xml:space="preserve">e CCMM a pris position en faveur du peuple palestinien, </w:t>
      </w:r>
      <w:r>
        <w:rPr>
          <w:rFonts w:ascii="Aptos" w:eastAsia="Aptos" w:hAnsi="Aptos" w:cs="Aptos"/>
          <w:sz w:val="24"/>
          <w:szCs w:val="24"/>
        </w:rPr>
        <w:t xml:space="preserve">et </w:t>
      </w:r>
      <w:r w:rsidR="003B0165" w:rsidRPr="00E75646">
        <w:rPr>
          <w:rFonts w:ascii="Aptos" w:eastAsia="Aptos" w:hAnsi="Aptos" w:cs="Aptos"/>
          <w:sz w:val="24"/>
          <w:szCs w:val="24"/>
        </w:rPr>
        <w:t xml:space="preserve">c’est grâce à </w:t>
      </w:r>
      <w:r>
        <w:rPr>
          <w:rFonts w:ascii="Aptos" w:eastAsia="Aptos" w:hAnsi="Aptos" w:cs="Aptos"/>
          <w:sz w:val="24"/>
          <w:szCs w:val="24"/>
        </w:rPr>
        <w:t xml:space="preserve">l’héritage de </w:t>
      </w:r>
      <w:r w:rsidR="003B0165" w:rsidRPr="00E75646">
        <w:rPr>
          <w:rFonts w:ascii="Aptos" w:eastAsia="Aptos" w:hAnsi="Aptos" w:cs="Aptos"/>
          <w:sz w:val="24"/>
          <w:szCs w:val="24"/>
        </w:rPr>
        <w:t>Michel Chartrand si le CCMM peut prendre de telles positions aujourd’hui. Il se retournerait dans sa tombe si le conseil ne le faisait pas et non l’inverse</w:t>
      </w:r>
      <w:r>
        <w:rPr>
          <w:rFonts w:ascii="Aptos" w:eastAsia="Aptos" w:hAnsi="Aptos" w:cs="Aptos"/>
          <w:sz w:val="24"/>
          <w:szCs w:val="24"/>
        </w:rPr>
        <w:t>!</w:t>
      </w:r>
    </w:p>
    <w:p w14:paraId="65A768C7" w14:textId="5544E7F3" w:rsidR="00E75646" w:rsidRPr="00E75646" w:rsidRDefault="00E75646" w:rsidP="00D7068E">
      <w:pPr>
        <w:pStyle w:val="Paragraphedeliste"/>
        <w:numPr>
          <w:ilvl w:val="0"/>
          <w:numId w:val="19"/>
        </w:numPr>
        <w:pBdr>
          <w:top w:val="nil"/>
          <w:left w:val="nil"/>
          <w:bottom w:val="nil"/>
          <w:right w:val="nil"/>
          <w:between w:val="nil"/>
        </w:pBdr>
        <w:spacing w:before="240" w:after="240" w:line="276" w:lineRule="auto"/>
        <w:ind w:left="527" w:right="340" w:hanging="170"/>
        <w:rPr>
          <w:rFonts w:ascii="Aptos" w:eastAsia="Aptos" w:hAnsi="Aptos" w:cs="Aptos"/>
          <w:sz w:val="24"/>
          <w:szCs w:val="24"/>
        </w:rPr>
      </w:pPr>
      <w:r>
        <w:rPr>
          <w:rFonts w:ascii="Aptos" w:eastAsia="Aptos" w:hAnsi="Aptos" w:cs="Aptos"/>
          <w:sz w:val="24"/>
          <w:szCs w:val="24"/>
        </w:rPr>
        <w:t>Le CCMM accorde beaucoup d’importance à son rôle d’éducation politique auprès de ses membres.</w:t>
      </w:r>
    </w:p>
    <w:p w14:paraId="70293A7B" w14:textId="702150EF" w:rsidR="00AF5005" w:rsidRDefault="00000000" w:rsidP="00AF5005">
      <w:pPr>
        <w:pBdr>
          <w:top w:val="nil"/>
          <w:left w:val="nil"/>
          <w:bottom w:val="nil"/>
          <w:right w:val="nil"/>
          <w:between w:val="nil"/>
        </w:pBdr>
        <w:spacing w:before="240" w:after="0" w:line="276" w:lineRule="auto"/>
        <w:ind w:right="340"/>
        <w:rPr>
          <w:rFonts w:ascii="Aptos" w:eastAsia="Aptos" w:hAnsi="Aptos" w:cs="Aptos"/>
          <w:sz w:val="24"/>
          <w:szCs w:val="24"/>
        </w:rPr>
      </w:pPr>
      <w:r>
        <w:rPr>
          <w:rFonts w:ascii="Aptos" w:eastAsia="Aptos" w:hAnsi="Aptos" w:cs="Aptos"/>
          <w:sz w:val="24"/>
          <w:szCs w:val="24"/>
          <w:u w:val="single"/>
        </w:rPr>
        <w:t>Campagnes en cours</w:t>
      </w:r>
      <w:r w:rsidR="00AF5005">
        <w:rPr>
          <w:rFonts w:ascii="Aptos" w:eastAsia="Aptos" w:hAnsi="Aptos" w:cs="Aptos"/>
          <w:sz w:val="24"/>
          <w:szCs w:val="24"/>
          <w:u w:val="single"/>
        </w:rPr>
        <w:t xml:space="preserve"> </w:t>
      </w:r>
      <w:r>
        <w:rPr>
          <w:rFonts w:ascii="Aptos" w:eastAsia="Aptos" w:hAnsi="Aptos" w:cs="Aptos"/>
          <w:sz w:val="24"/>
          <w:szCs w:val="24"/>
          <w:u w:val="single"/>
        </w:rPr>
        <w:t>:</w:t>
      </w:r>
      <w:r w:rsidRPr="00B9743F">
        <w:rPr>
          <w:rFonts w:ascii="Aptos" w:eastAsia="Aptos" w:hAnsi="Aptos" w:cs="Aptos"/>
          <w:sz w:val="24"/>
          <w:szCs w:val="24"/>
        </w:rPr>
        <w:t xml:space="preserve"> </w:t>
      </w:r>
      <w:r>
        <w:rPr>
          <w:rFonts w:ascii="Aptos" w:eastAsia="Aptos" w:hAnsi="Aptos" w:cs="Aptos"/>
          <w:sz w:val="24"/>
          <w:szCs w:val="24"/>
        </w:rPr>
        <w:t xml:space="preserve"> </w:t>
      </w:r>
    </w:p>
    <w:p w14:paraId="417554AE" w14:textId="77777777" w:rsidR="00AF5005" w:rsidRDefault="00AF5005" w:rsidP="00D7068E">
      <w:pPr>
        <w:pStyle w:val="Paragraphedeliste"/>
        <w:numPr>
          <w:ilvl w:val="0"/>
          <w:numId w:val="19"/>
        </w:numPr>
        <w:pBdr>
          <w:top w:val="nil"/>
          <w:left w:val="nil"/>
          <w:bottom w:val="nil"/>
          <w:right w:val="nil"/>
          <w:between w:val="nil"/>
        </w:pBdr>
        <w:spacing w:line="276" w:lineRule="auto"/>
        <w:ind w:left="527" w:right="340" w:hanging="170"/>
        <w:rPr>
          <w:rFonts w:ascii="Aptos" w:eastAsia="Aptos" w:hAnsi="Aptos" w:cs="Aptos"/>
          <w:sz w:val="24"/>
          <w:szCs w:val="24"/>
        </w:rPr>
      </w:pPr>
      <w:r>
        <w:rPr>
          <w:rFonts w:ascii="Aptos" w:eastAsia="Aptos" w:hAnsi="Aptos" w:cs="Aptos"/>
          <w:sz w:val="24"/>
          <w:szCs w:val="24"/>
        </w:rPr>
        <w:t xml:space="preserve">Plusieurs </w:t>
      </w:r>
      <w:r w:rsidRPr="00AF5005">
        <w:rPr>
          <w:rFonts w:ascii="Aptos" w:eastAsia="Aptos" w:hAnsi="Aptos" w:cs="Aptos"/>
          <w:sz w:val="24"/>
          <w:szCs w:val="24"/>
        </w:rPr>
        <w:t>bataille</w:t>
      </w:r>
      <w:r>
        <w:rPr>
          <w:rFonts w:ascii="Aptos" w:eastAsia="Aptos" w:hAnsi="Aptos" w:cs="Aptos"/>
          <w:sz w:val="24"/>
          <w:szCs w:val="24"/>
        </w:rPr>
        <w:t>s</w:t>
      </w:r>
      <w:r w:rsidRPr="00AF5005">
        <w:rPr>
          <w:rFonts w:ascii="Aptos" w:eastAsia="Aptos" w:hAnsi="Aptos" w:cs="Aptos"/>
          <w:sz w:val="24"/>
          <w:szCs w:val="24"/>
        </w:rPr>
        <w:t xml:space="preserve"> contre les projets de loi liberticides</w:t>
      </w:r>
      <w:r>
        <w:rPr>
          <w:rFonts w:ascii="Aptos" w:eastAsia="Aptos" w:hAnsi="Aptos" w:cs="Aptos"/>
          <w:sz w:val="24"/>
          <w:szCs w:val="24"/>
        </w:rPr>
        <w:t>, particulièrement le PL3 qui représente une ingérence du gouvernement dans les affaires des syndicats</w:t>
      </w:r>
      <w:r w:rsidRPr="00AF5005">
        <w:rPr>
          <w:rFonts w:ascii="Aptos" w:eastAsia="Aptos" w:hAnsi="Aptos" w:cs="Aptos"/>
          <w:sz w:val="24"/>
          <w:szCs w:val="24"/>
        </w:rPr>
        <w:t xml:space="preserve">. </w:t>
      </w:r>
    </w:p>
    <w:p w14:paraId="6009C500" w14:textId="77777777" w:rsidR="00AF5005" w:rsidRDefault="00AF5005" w:rsidP="00D7068E">
      <w:pPr>
        <w:pStyle w:val="Paragraphedeliste"/>
        <w:numPr>
          <w:ilvl w:val="0"/>
          <w:numId w:val="19"/>
        </w:numPr>
        <w:pBdr>
          <w:top w:val="nil"/>
          <w:left w:val="nil"/>
          <w:bottom w:val="nil"/>
          <w:right w:val="nil"/>
          <w:between w:val="nil"/>
        </w:pBdr>
        <w:spacing w:line="276" w:lineRule="auto"/>
        <w:ind w:left="527" w:right="340" w:hanging="170"/>
        <w:rPr>
          <w:rFonts w:ascii="Aptos" w:eastAsia="Aptos" w:hAnsi="Aptos" w:cs="Aptos"/>
          <w:sz w:val="24"/>
          <w:szCs w:val="24"/>
        </w:rPr>
      </w:pPr>
      <w:r>
        <w:rPr>
          <w:rFonts w:ascii="Aptos" w:eastAsia="Aptos" w:hAnsi="Aptos" w:cs="Aptos"/>
          <w:sz w:val="24"/>
          <w:szCs w:val="24"/>
        </w:rPr>
        <w:t>La c</w:t>
      </w:r>
      <w:r w:rsidRPr="00AF5005">
        <w:rPr>
          <w:rFonts w:ascii="Aptos" w:eastAsia="Aptos" w:hAnsi="Aptos" w:cs="Aptos"/>
          <w:sz w:val="24"/>
          <w:szCs w:val="24"/>
        </w:rPr>
        <w:t xml:space="preserve">ampagne </w:t>
      </w:r>
      <w:r>
        <w:rPr>
          <w:rFonts w:ascii="Aptos" w:eastAsia="Aptos" w:hAnsi="Aptos" w:cs="Aptos"/>
          <w:sz w:val="24"/>
          <w:szCs w:val="24"/>
        </w:rPr>
        <w:t xml:space="preserve">intersyndicale </w:t>
      </w:r>
      <w:r w:rsidRPr="00AF5005">
        <w:rPr>
          <w:rFonts w:ascii="Aptos" w:eastAsia="Aptos" w:hAnsi="Aptos" w:cs="Aptos"/>
          <w:sz w:val="24"/>
          <w:szCs w:val="24"/>
        </w:rPr>
        <w:t xml:space="preserve">Faire </w:t>
      </w:r>
      <w:r w:rsidR="003B0165" w:rsidRPr="00AF5005">
        <w:rPr>
          <w:rFonts w:ascii="Aptos" w:eastAsia="Aptos" w:hAnsi="Aptos" w:cs="Aptos"/>
          <w:sz w:val="24"/>
          <w:szCs w:val="24"/>
        </w:rPr>
        <w:t>F</w:t>
      </w:r>
      <w:r w:rsidRPr="00AF5005">
        <w:rPr>
          <w:rFonts w:ascii="Aptos" w:eastAsia="Aptos" w:hAnsi="Aptos" w:cs="Aptos"/>
          <w:sz w:val="24"/>
          <w:szCs w:val="24"/>
        </w:rPr>
        <w:t xml:space="preserve">ront </w:t>
      </w:r>
      <w:r>
        <w:rPr>
          <w:rFonts w:ascii="Aptos" w:eastAsia="Aptos" w:hAnsi="Aptos" w:cs="Aptos"/>
          <w:sz w:val="24"/>
          <w:szCs w:val="24"/>
        </w:rPr>
        <w:t xml:space="preserve">a été </w:t>
      </w:r>
      <w:r w:rsidRPr="00AF5005">
        <w:rPr>
          <w:rFonts w:ascii="Aptos" w:eastAsia="Aptos" w:hAnsi="Aptos" w:cs="Aptos"/>
          <w:sz w:val="24"/>
          <w:szCs w:val="24"/>
        </w:rPr>
        <w:t xml:space="preserve">initiée par la CSN. </w:t>
      </w:r>
      <w:r>
        <w:rPr>
          <w:rFonts w:ascii="Aptos" w:eastAsia="Aptos" w:hAnsi="Aptos" w:cs="Aptos"/>
          <w:sz w:val="24"/>
          <w:szCs w:val="24"/>
        </w:rPr>
        <w:t>On en profite pour dire m</w:t>
      </w:r>
      <w:r w:rsidRPr="00AF5005">
        <w:rPr>
          <w:rFonts w:ascii="Aptos" w:eastAsia="Aptos" w:hAnsi="Aptos" w:cs="Aptos"/>
          <w:sz w:val="24"/>
          <w:szCs w:val="24"/>
        </w:rPr>
        <w:t xml:space="preserve">erci à tous les groupes qui ont répondu présents </w:t>
      </w:r>
      <w:r w:rsidR="003B0165" w:rsidRPr="00AF5005">
        <w:rPr>
          <w:rFonts w:ascii="Aptos" w:eastAsia="Aptos" w:hAnsi="Aptos" w:cs="Aptos"/>
          <w:sz w:val="24"/>
          <w:szCs w:val="24"/>
        </w:rPr>
        <w:t>le 29 novembre</w:t>
      </w:r>
      <w:r>
        <w:rPr>
          <w:rFonts w:ascii="Aptos" w:eastAsia="Aptos" w:hAnsi="Aptos" w:cs="Aptos"/>
          <w:sz w:val="24"/>
          <w:szCs w:val="24"/>
        </w:rPr>
        <w:t>,</w:t>
      </w:r>
      <w:r w:rsidR="003B0165" w:rsidRPr="00AF5005">
        <w:rPr>
          <w:rFonts w:ascii="Aptos" w:eastAsia="Aptos" w:hAnsi="Aptos" w:cs="Aptos"/>
          <w:sz w:val="24"/>
          <w:szCs w:val="24"/>
        </w:rPr>
        <w:t xml:space="preserve"> </w:t>
      </w:r>
      <w:r w:rsidRPr="00AF5005">
        <w:rPr>
          <w:rFonts w:ascii="Aptos" w:eastAsia="Aptos" w:hAnsi="Aptos" w:cs="Aptos"/>
          <w:sz w:val="24"/>
          <w:szCs w:val="24"/>
        </w:rPr>
        <w:t xml:space="preserve">dont ceux ici présents! </w:t>
      </w:r>
    </w:p>
    <w:p w14:paraId="6367B9CF" w14:textId="2911EEB9" w:rsidR="00B9743F" w:rsidRPr="00AF5005" w:rsidRDefault="003B0165" w:rsidP="00D7068E">
      <w:pPr>
        <w:pStyle w:val="Paragraphedeliste"/>
        <w:numPr>
          <w:ilvl w:val="0"/>
          <w:numId w:val="19"/>
        </w:numPr>
        <w:pBdr>
          <w:top w:val="nil"/>
          <w:left w:val="nil"/>
          <w:bottom w:val="nil"/>
          <w:right w:val="nil"/>
          <w:between w:val="nil"/>
        </w:pBdr>
        <w:spacing w:line="276" w:lineRule="auto"/>
        <w:ind w:left="527" w:right="340" w:hanging="170"/>
        <w:rPr>
          <w:rFonts w:ascii="Aptos" w:eastAsia="Aptos" w:hAnsi="Aptos" w:cs="Aptos"/>
          <w:sz w:val="24"/>
          <w:szCs w:val="24"/>
        </w:rPr>
      </w:pPr>
      <w:r w:rsidRPr="00AF5005">
        <w:rPr>
          <w:rFonts w:ascii="Aptos" w:eastAsia="Aptos" w:hAnsi="Aptos" w:cs="Aptos"/>
          <w:sz w:val="24"/>
          <w:szCs w:val="24"/>
        </w:rPr>
        <w:t xml:space="preserve">Un </w:t>
      </w:r>
      <w:r w:rsidR="00AF5005">
        <w:rPr>
          <w:rFonts w:ascii="Aptos" w:eastAsia="Aptos" w:hAnsi="Aptos" w:cs="Aptos"/>
          <w:sz w:val="24"/>
          <w:szCs w:val="24"/>
        </w:rPr>
        <w:t>p</w:t>
      </w:r>
      <w:r w:rsidRPr="00AF5005">
        <w:rPr>
          <w:rFonts w:ascii="Aptos" w:eastAsia="Aptos" w:hAnsi="Aptos" w:cs="Aptos"/>
          <w:sz w:val="24"/>
          <w:szCs w:val="24"/>
        </w:rPr>
        <w:t xml:space="preserve">lan d’action </w:t>
      </w:r>
      <w:r w:rsidR="00B9743F" w:rsidRPr="00AF5005">
        <w:rPr>
          <w:rFonts w:ascii="Aptos" w:eastAsia="Aptos" w:hAnsi="Aptos" w:cs="Aptos"/>
          <w:sz w:val="24"/>
          <w:szCs w:val="24"/>
        </w:rPr>
        <w:t xml:space="preserve">vers </w:t>
      </w:r>
      <w:r w:rsidRPr="00AF5005">
        <w:rPr>
          <w:rFonts w:ascii="Aptos" w:eastAsia="Aptos" w:hAnsi="Aptos" w:cs="Aptos"/>
          <w:sz w:val="24"/>
          <w:szCs w:val="24"/>
        </w:rPr>
        <w:t>la grève sociale a été adopté</w:t>
      </w:r>
      <w:r w:rsidR="00AF5005">
        <w:rPr>
          <w:rFonts w:ascii="Aptos" w:eastAsia="Aptos" w:hAnsi="Aptos" w:cs="Aptos"/>
          <w:sz w:val="24"/>
          <w:szCs w:val="24"/>
        </w:rPr>
        <w:t xml:space="preserve"> au CCMM</w:t>
      </w:r>
      <w:r w:rsidRPr="00AF5005">
        <w:rPr>
          <w:rFonts w:ascii="Aptos" w:eastAsia="Aptos" w:hAnsi="Aptos" w:cs="Aptos"/>
          <w:sz w:val="24"/>
          <w:szCs w:val="24"/>
        </w:rPr>
        <w:t xml:space="preserve">. </w:t>
      </w:r>
      <w:r w:rsidR="00AF5005">
        <w:rPr>
          <w:rFonts w:ascii="Aptos" w:eastAsia="Aptos" w:hAnsi="Aptos" w:cs="Aptos"/>
          <w:sz w:val="24"/>
          <w:szCs w:val="24"/>
        </w:rPr>
        <w:t>C’est déjà clair qu’il n’y aura pas de grève sociale pour le 1</w:t>
      </w:r>
      <w:r w:rsidR="00AF5005" w:rsidRPr="00AF5005">
        <w:rPr>
          <w:rFonts w:ascii="Aptos" w:eastAsia="Aptos" w:hAnsi="Aptos" w:cs="Aptos"/>
          <w:sz w:val="24"/>
          <w:szCs w:val="24"/>
          <w:vertAlign w:val="superscript"/>
        </w:rPr>
        <w:t>er</w:t>
      </w:r>
      <w:r w:rsidR="00AF5005">
        <w:rPr>
          <w:rFonts w:ascii="Aptos" w:eastAsia="Aptos" w:hAnsi="Aptos" w:cs="Aptos"/>
          <w:sz w:val="24"/>
          <w:szCs w:val="24"/>
        </w:rPr>
        <w:t xml:space="preserve"> mai cette année. Le CCMM parle d’ailleurs de grève politique et pas de grève sociale.</w:t>
      </w:r>
      <w:r w:rsidR="00AF5005" w:rsidRPr="00AF5005">
        <w:rPr>
          <w:rFonts w:ascii="Aptos" w:eastAsia="Aptos" w:hAnsi="Aptos" w:cs="Aptos"/>
          <w:sz w:val="24"/>
          <w:szCs w:val="24"/>
        </w:rPr>
        <w:t>..</w:t>
      </w:r>
    </w:p>
    <w:p w14:paraId="15BE5CB9" w14:textId="677471D7" w:rsidR="00E75646" w:rsidRPr="00E75646" w:rsidRDefault="00B9743F" w:rsidP="00AF5005">
      <w:pPr>
        <w:pBdr>
          <w:top w:val="nil"/>
          <w:left w:val="nil"/>
          <w:bottom w:val="nil"/>
          <w:right w:val="nil"/>
          <w:between w:val="nil"/>
        </w:pBdr>
        <w:spacing w:before="240" w:after="0" w:line="276" w:lineRule="auto"/>
        <w:ind w:right="340"/>
        <w:rPr>
          <w:rFonts w:ascii="Aptos" w:eastAsia="Aptos" w:hAnsi="Aptos" w:cs="Aptos"/>
          <w:sz w:val="24"/>
          <w:szCs w:val="24"/>
          <w:u w:val="single"/>
        </w:rPr>
      </w:pPr>
      <w:r w:rsidRPr="00E75646">
        <w:rPr>
          <w:rFonts w:ascii="Aptos" w:eastAsia="Aptos" w:hAnsi="Aptos" w:cs="Aptos"/>
          <w:sz w:val="24"/>
          <w:szCs w:val="24"/>
          <w:u w:val="single"/>
        </w:rPr>
        <w:t xml:space="preserve"> </w:t>
      </w:r>
      <w:r w:rsidR="00E75646" w:rsidRPr="00E75646">
        <w:rPr>
          <w:rFonts w:ascii="Aptos" w:eastAsia="Aptos" w:hAnsi="Aptos" w:cs="Aptos"/>
          <w:sz w:val="24"/>
          <w:szCs w:val="24"/>
          <w:u w:val="single"/>
        </w:rPr>
        <w:t>Moyens d’actions</w:t>
      </w:r>
      <w:r w:rsidR="00AF5005">
        <w:rPr>
          <w:rFonts w:ascii="Aptos" w:eastAsia="Aptos" w:hAnsi="Aptos" w:cs="Aptos"/>
          <w:sz w:val="24"/>
          <w:szCs w:val="24"/>
          <w:u w:val="single"/>
        </w:rPr>
        <w:t xml:space="preserve"> : </w:t>
      </w:r>
    </w:p>
    <w:p w14:paraId="4DD957C6" w14:textId="011E932B" w:rsidR="00FF766A" w:rsidRPr="00225EC3" w:rsidRDefault="00B9743F" w:rsidP="00225EC3">
      <w:pPr>
        <w:pStyle w:val="Paragraphedeliste"/>
        <w:numPr>
          <w:ilvl w:val="0"/>
          <w:numId w:val="21"/>
        </w:numPr>
        <w:pBdr>
          <w:top w:val="nil"/>
          <w:left w:val="nil"/>
          <w:bottom w:val="nil"/>
          <w:right w:val="nil"/>
          <w:between w:val="nil"/>
        </w:pBdr>
        <w:spacing w:after="240" w:line="276" w:lineRule="auto"/>
        <w:ind w:right="340"/>
        <w:rPr>
          <w:rFonts w:ascii="Aptos" w:eastAsia="Aptos" w:hAnsi="Aptos" w:cs="Aptos"/>
          <w:sz w:val="24"/>
          <w:szCs w:val="24"/>
        </w:rPr>
      </w:pPr>
      <w:r w:rsidRPr="00225EC3">
        <w:rPr>
          <w:rFonts w:ascii="Aptos" w:eastAsia="Aptos" w:hAnsi="Aptos" w:cs="Aptos"/>
          <w:sz w:val="24"/>
          <w:szCs w:val="24"/>
        </w:rPr>
        <w:t>Le CCMM a plusieurs moyens d’action, toujours légaux bien sû</w:t>
      </w:r>
      <w:r w:rsidR="00AF5005" w:rsidRPr="00225EC3">
        <w:rPr>
          <w:rFonts w:ascii="Aptos" w:eastAsia="Aptos" w:hAnsi="Aptos" w:cs="Aptos"/>
          <w:sz w:val="24"/>
          <w:szCs w:val="24"/>
        </w:rPr>
        <w:t>r.</w:t>
      </w:r>
    </w:p>
    <w:p w14:paraId="30C338C9" w14:textId="0D00813C" w:rsidR="00AF5005" w:rsidRPr="00225EC3" w:rsidRDefault="00AF5005" w:rsidP="00225EC3">
      <w:pPr>
        <w:pStyle w:val="Paragraphedeliste"/>
        <w:numPr>
          <w:ilvl w:val="0"/>
          <w:numId w:val="21"/>
        </w:numPr>
        <w:pBdr>
          <w:top w:val="nil"/>
          <w:left w:val="nil"/>
          <w:bottom w:val="nil"/>
          <w:right w:val="nil"/>
          <w:between w:val="nil"/>
        </w:pBdr>
        <w:spacing w:after="240" w:line="276" w:lineRule="auto"/>
        <w:ind w:left="510" w:right="340" w:hanging="170"/>
        <w:rPr>
          <w:rFonts w:ascii="Aptos" w:eastAsia="Aptos" w:hAnsi="Aptos" w:cs="Aptos"/>
          <w:sz w:val="24"/>
          <w:szCs w:val="24"/>
        </w:rPr>
      </w:pPr>
      <w:r w:rsidRPr="00225EC3">
        <w:rPr>
          <w:rFonts w:ascii="Aptos" w:eastAsia="Aptos" w:hAnsi="Aptos" w:cs="Aptos"/>
          <w:sz w:val="24"/>
          <w:szCs w:val="24"/>
        </w:rPr>
        <w:t>Chaque syndicat membre décide des moyens d’actions qu’il veut privilégier et de l’escalade qu’il veut mettre dans leurs mobilisations.</w:t>
      </w:r>
    </w:p>
    <w:p w14:paraId="16F4F54F" w14:textId="60F10C5B" w:rsidR="00E75646" w:rsidRDefault="00E75646" w:rsidP="00AF5005">
      <w:pPr>
        <w:pBdr>
          <w:top w:val="nil"/>
          <w:left w:val="nil"/>
          <w:bottom w:val="nil"/>
          <w:right w:val="nil"/>
          <w:between w:val="nil"/>
        </w:pBdr>
        <w:spacing w:before="240" w:after="0" w:line="276" w:lineRule="auto"/>
        <w:ind w:right="340"/>
        <w:rPr>
          <w:rFonts w:ascii="Aptos" w:eastAsia="Aptos" w:hAnsi="Aptos" w:cs="Aptos"/>
          <w:sz w:val="24"/>
          <w:szCs w:val="24"/>
          <w:u w:val="single"/>
        </w:rPr>
      </w:pPr>
      <w:r w:rsidRPr="00E75646">
        <w:rPr>
          <w:rFonts w:ascii="Aptos" w:eastAsia="Aptos" w:hAnsi="Aptos" w:cs="Aptos"/>
          <w:sz w:val="24"/>
          <w:szCs w:val="24"/>
          <w:u w:val="single"/>
        </w:rPr>
        <w:t>Forces et obstacles dans l’organisation</w:t>
      </w:r>
      <w:r w:rsidR="00AF5005">
        <w:rPr>
          <w:rFonts w:ascii="Aptos" w:eastAsia="Aptos" w:hAnsi="Aptos" w:cs="Aptos"/>
          <w:sz w:val="24"/>
          <w:szCs w:val="24"/>
          <w:u w:val="single"/>
        </w:rPr>
        <w:t xml:space="preserve"> : </w:t>
      </w:r>
    </w:p>
    <w:p w14:paraId="518B0D51" w14:textId="77777777" w:rsidR="00AF5005" w:rsidRDefault="00AF5005" w:rsidP="00225EC3">
      <w:pPr>
        <w:pStyle w:val="Paragraphedeliste"/>
        <w:numPr>
          <w:ilvl w:val="0"/>
          <w:numId w:val="19"/>
        </w:numPr>
        <w:pBdr>
          <w:top w:val="nil"/>
          <w:left w:val="nil"/>
          <w:bottom w:val="nil"/>
          <w:right w:val="nil"/>
          <w:between w:val="nil"/>
        </w:pBdr>
        <w:spacing w:after="240" w:line="276" w:lineRule="auto"/>
        <w:ind w:left="697" w:right="340" w:hanging="357"/>
        <w:rPr>
          <w:rFonts w:ascii="Aptos" w:eastAsia="Aptos" w:hAnsi="Aptos" w:cs="Aptos"/>
          <w:sz w:val="24"/>
          <w:szCs w:val="24"/>
        </w:rPr>
      </w:pPr>
      <w:r w:rsidRPr="00AF5005">
        <w:rPr>
          <w:rFonts w:ascii="Aptos" w:eastAsia="Aptos" w:hAnsi="Aptos" w:cs="Aptos"/>
          <w:sz w:val="24"/>
          <w:szCs w:val="24"/>
        </w:rPr>
        <w:t xml:space="preserve">Notre richesse, c’est nos membres et nos allié·es. </w:t>
      </w:r>
    </w:p>
    <w:p w14:paraId="517B9AFE" w14:textId="5A0C26D7" w:rsidR="00AF5005" w:rsidRDefault="00AF5005" w:rsidP="00225EC3">
      <w:pPr>
        <w:pStyle w:val="Paragraphedeliste"/>
        <w:numPr>
          <w:ilvl w:val="0"/>
          <w:numId w:val="19"/>
        </w:numPr>
        <w:pBdr>
          <w:top w:val="nil"/>
          <w:left w:val="nil"/>
          <w:bottom w:val="nil"/>
          <w:right w:val="nil"/>
          <w:between w:val="nil"/>
        </w:pBdr>
        <w:spacing w:after="240" w:line="276" w:lineRule="auto"/>
        <w:ind w:left="510" w:right="340" w:hanging="170"/>
        <w:rPr>
          <w:rFonts w:ascii="Aptos" w:eastAsia="Aptos" w:hAnsi="Aptos" w:cs="Aptos"/>
          <w:sz w:val="24"/>
          <w:szCs w:val="24"/>
        </w:rPr>
      </w:pPr>
      <w:r>
        <w:rPr>
          <w:rFonts w:ascii="Aptos" w:eastAsia="Aptos" w:hAnsi="Aptos" w:cs="Aptos"/>
          <w:sz w:val="24"/>
          <w:szCs w:val="24"/>
        </w:rPr>
        <w:t xml:space="preserve">Mais les </w:t>
      </w:r>
      <w:r w:rsidRPr="00AF5005">
        <w:rPr>
          <w:rFonts w:ascii="Aptos" w:eastAsia="Aptos" w:hAnsi="Aptos" w:cs="Aptos"/>
          <w:sz w:val="24"/>
          <w:szCs w:val="24"/>
        </w:rPr>
        <w:t>110 000 membres</w:t>
      </w:r>
      <w:r>
        <w:rPr>
          <w:rFonts w:ascii="Aptos" w:eastAsia="Aptos" w:hAnsi="Aptos" w:cs="Aptos"/>
          <w:sz w:val="24"/>
          <w:szCs w:val="24"/>
        </w:rPr>
        <w:t xml:space="preserve"> ne sont pas tous au même endroit concernant l’information, la prise de</w:t>
      </w:r>
      <w:r w:rsidR="00D7068E">
        <w:rPr>
          <w:rFonts w:ascii="Aptos" w:eastAsia="Aptos" w:hAnsi="Aptos" w:cs="Aptos"/>
          <w:sz w:val="24"/>
          <w:szCs w:val="24"/>
        </w:rPr>
        <w:t xml:space="preserve"> </w:t>
      </w:r>
      <w:r>
        <w:rPr>
          <w:rFonts w:ascii="Aptos" w:eastAsia="Aptos" w:hAnsi="Aptos" w:cs="Aptos"/>
          <w:sz w:val="24"/>
          <w:szCs w:val="24"/>
        </w:rPr>
        <w:t>position et l’implication dans les enjeux politiques et de société. Par exemple, c</w:t>
      </w:r>
      <w:r w:rsidRPr="00AF5005">
        <w:rPr>
          <w:rFonts w:ascii="Aptos" w:eastAsia="Aptos" w:hAnsi="Aptos" w:cs="Aptos"/>
          <w:sz w:val="24"/>
          <w:szCs w:val="24"/>
        </w:rPr>
        <w:t>ertain·es</w:t>
      </w:r>
      <w:r>
        <w:rPr>
          <w:rFonts w:ascii="Aptos" w:eastAsia="Aptos" w:hAnsi="Aptos" w:cs="Aptos"/>
          <w:sz w:val="24"/>
          <w:szCs w:val="24"/>
        </w:rPr>
        <w:t xml:space="preserve"> </w:t>
      </w:r>
      <w:r w:rsidRPr="00AF5005">
        <w:rPr>
          <w:rFonts w:ascii="Aptos" w:eastAsia="Aptos" w:hAnsi="Aptos" w:cs="Aptos"/>
          <w:sz w:val="24"/>
          <w:szCs w:val="24"/>
        </w:rPr>
        <w:t xml:space="preserve">sont contre la grève sociale, </w:t>
      </w:r>
      <w:r>
        <w:rPr>
          <w:rFonts w:ascii="Aptos" w:eastAsia="Aptos" w:hAnsi="Aptos" w:cs="Aptos"/>
          <w:sz w:val="24"/>
          <w:szCs w:val="24"/>
        </w:rPr>
        <w:t xml:space="preserve">d’autres </w:t>
      </w:r>
      <w:r w:rsidRPr="00AF5005">
        <w:rPr>
          <w:rFonts w:ascii="Aptos" w:eastAsia="Aptos" w:hAnsi="Aptos" w:cs="Aptos"/>
          <w:sz w:val="24"/>
          <w:szCs w:val="24"/>
        </w:rPr>
        <w:t>chialent parce qu’on n'est pas encore en grève sociale</w:t>
      </w:r>
      <w:r>
        <w:rPr>
          <w:rFonts w:ascii="Aptos" w:eastAsia="Aptos" w:hAnsi="Aptos" w:cs="Aptos"/>
          <w:sz w:val="24"/>
          <w:szCs w:val="24"/>
        </w:rPr>
        <w:t xml:space="preserve">! </w:t>
      </w:r>
    </w:p>
    <w:p w14:paraId="49594C80" w14:textId="77777777" w:rsidR="00AF5005" w:rsidRDefault="00AF5005" w:rsidP="00225EC3">
      <w:pPr>
        <w:pStyle w:val="Paragraphedeliste"/>
        <w:numPr>
          <w:ilvl w:val="0"/>
          <w:numId w:val="19"/>
        </w:numPr>
        <w:pBdr>
          <w:top w:val="nil"/>
          <w:left w:val="nil"/>
          <w:bottom w:val="nil"/>
          <w:right w:val="nil"/>
          <w:between w:val="nil"/>
        </w:pBdr>
        <w:spacing w:after="240" w:line="276" w:lineRule="auto"/>
        <w:ind w:left="510" w:right="340" w:hanging="170"/>
        <w:rPr>
          <w:rFonts w:ascii="Aptos" w:eastAsia="Aptos" w:hAnsi="Aptos" w:cs="Aptos"/>
          <w:sz w:val="24"/>
          <w:szCs w:val="24"/>
        </w:rPr>
      </w:pPr>
      <w:r>
        <w:rPr>
          <w:rFonts w:ascii="Aptos" w:eastAsia="Aptos" w:hAnsi="Aptos" w:cs="Aptos"/>
          <w:sz w:val="24"/>
          <w:szCs w:val="24"/>
        </w:rPr>
        <w:t xml:space="preserve">Et dans un membership d’horizons aussi diverses, tout le monde n’a pas non plus les mêmes opinions. Par exemple, certain·es </w:t>
      </w:r>
      <w:r w:rsidRPr="00AF5005">
        <w:rPr>
          <w:rFonts w:ascii="Aptos" w:eastAsia="Aptos" w:hAnsi="Aptos" w:cs="Aptos"/>
          <w:sz w:val="24"/>
          <w:szCs w:val="24"/>
        </w:rPr>
        <w:t>sont contre le port du keffieh de Chantal</w:t>
      </w:r>
      <w:r>
        <w:rPr>
          <w:rFonts w:ascii="Aptos" w:eastAsia="Aptos" w:hAnsi="Aptos" w:cs="Aptos"/>
          <w:sz w:val="24"/>
          <w:szCs w:val="24"/>
        </w:rPr>
        <w:t xml:space="preserve"> à l’exécutif</w:t>
      </w:r>
      <w:r w:rsidRPr="00AF5005">
        <w:rPr>
          <w:rFonts w:ascii="Aptos" w:eastAsia="Aptos" w:hAnsi="Aptos" w:cs="Aptos"/>
          <w:sz w:val="24"/>
          <w:szCs w:val="24"/>
        </w:rPr>
        <w:t xml:space="preserve">, </w:t>
      </w:r>
      <w:r>
        <w:rPr>
          <w:rFonts w:ascii="Aptos" w:eastAsia="Aptos" w:hAnsi="Aptos" w:cs="Aptos"/>
          <w:sz w:val="24"/>
          <w:szCs w:val="24"/>
        </w:rPr>
        <w:t xml:space="preserve">d’autres militent pour la cause palestinienne. </w:t>
      </w:r>
    </w:p>
    <w:p w14:paraId="64A726A5" w14:textId="77777777" w:rsidR="00AF5005" w:rsidRDefault="00AF5005" w:rsidP="00225EC3">
      <w:pPr>
        <w:pStyle w:val="Paragraphedeliste"/>
        <w:numPr>
          <w:ilvl w:val="0"/>
          <w:numId w:val="19"/>
        </w:numPr>
        <w:pBdr>
          <w:top w:val="nil"/>
          <w:left w:val="nil"/>
          <w:bottom w:val="nil"/>
          <w:right w:val="nil"/>
          <w:between w:val="nil"/>
        </w:pBdr>
        <w:spacing w:after="240" w:line="276" w:lineRule="auto"/>
        <w:ind w:left="697" w:right="340" w:hanging="357"/>
        <w:rPr>
          <w:rFonts w:ascii="Aptos" w:eastAsia="Aptos" w:hAnsi="Aptos" w:cs="Aptos"/>
          <w:sz w:val="24"/>
          <w:szCs w:val="24"/>
        </w:rPr>
      </w:pPr>
      <w:r>
        <w:rPr>
          <w:rFonts w:ascii="Aptos" w:eastAsia="Aptos" w:hAnsi="Aptos" w:cs="Aptos"/>
          <w:sz w:val="24"/>
          <w:szCs w:val="24"/>
        </w:rPr>
        <w:t xml:space="preserve">D’où </w:t>
      </w:r>
      <w:r w:rsidRPr="00AF5005">
        <w:rPr>
          <w:rFonts w:ascii="Aptos" w:eastAsia="Aptos" w:hAnsi="Aptos" w:cs="Aptos"/>
          <w:sz w:val="24"/>
          <w:szCs w:val="24"/>
        </w:rPr>
        <w:t>l’importance de l’éducation politique</w:t>
      </w:r>
      <w:r>
        <w:rPr>
          <w:rFonts w:ascii="Aptos" w:eastAsia="Aptos" w:hAnsi="Aptos" w:cs="Aptos"/>
          <w:sz w:val="24"/>
          <w:szCs w:val="24"/>
        </w:rPr>
        <w:t>, qui est une des forces du CCMM.</w:t>
      </w:r>
      <w:r w:rsidRPr="00AF5005">
        <w:rPr>
          <w:rFonts w:ascii="Aptos" w:eastAsia="Aptos" w:hAnsi="Aptos" w:cs="Aptos"/>
          <w:sz w:val="24"/>
          <w:szCs w:val="24"/>
        </w:rPr>
        <w:t xml:space="preserve">  </w:t>
      </w:r>
    </w:p>
    <w:p w14:paraId="576D45EA" w14:textId="7E0806FA" w:rsidR="00AF5005" w:rsidRPr="00AF5005" w:rsidRDefault="00AF5005" w:rsidP="00225EC3">
      <w:pPr>
        <w:pStyle w:val="Paragraphedeliste"/>
        <w:numPr>
          <w:ilvl w:val="0"/>
          <w:numId w:val="19"/>
        </w:numPr>
        <w:pBdr>
          <w:top w:val="nil"/>
          <w:left w:val="nil"/>
          <w:bottom w:val="nil"/>
          <w:right w:val="nil"/>
          <w:between w:val="nil"/>
        </w:pBdr>
        <w:spacing w:line="276" w:lineRule="auto"/>
        <w:ind w:left="170" w:right="340" w:hanging="170"/>
        <w:rPr>
          <w:rFonts w:ascii="Aptos" w:eastAsia="Aptos" w:hAnsi="Aptos" w:cs="Aptos"/>
          <w:sz w:val="24"/>
          <w:szCs w:val="24"/>
        </w:rPr>
      </w:pPr>
      <w:r w:rsidRPr="00AF5005">
        <w:rPr>
          <w:rFonts w:ascii="Aptos" w:eastAsia="Aptos" w:hAnsi="Aptos" w:cs="Aptos"/>
          <w:sz w:val="24"/>
          <w:szCs w:val="24"/>
        </w:rPr>
        <w:t xml:space="preserve">La position du </w:t>
      </w:r>
      <w:r>
        <w:rPr>
          <w:rFonts w:ascii="Aptos" w:eastAsia="Aptos" w:hAnsi="Aptos" w:cs="Aptos"/>
          <w:sz w:val="24"/>
          <w:szCs w:val="24"/>
        </w:rPr>
        <w:t>CCMM sur</w:t>
      </w:r>
      <w:r w:rsidRPr="00AF5005">
        <w:rPr>
          <w:rFonts w:ascii="Aptos" w:eastAsia="Aptos" w:hAnsi="Aptos" w:cs="Aptos"/>
          <w:sz w:val="24"/>
          <w:szCs w:val="24"/>
        </w:rPr>
        <w:t xml:space="preserve"> le droit de grève au Québec </w:t>
      </w:r>
      <w:r>
        <w:rPr>
          <w:rFonts w:ascii="Aptos" w:eastAsia="Aptos" w:hAnsi="Aptos" w:cs="Aptos"/>
          <w:sz w:val="24"/>
          <w:szCs w:val="24"/>
        </w:rPr>
        <w:t xml:space="preserve">est que ce </w:t>
      </w:r>
      <w:r w:rsidRPr="00AF5005">
        <w:rPr>
          <w:rFonts w:ascii="Aptos" w:eastAsia="Aptos" w:hAnsi="Aptos" w:cs="Aptos"/>
          <w:sz w:val="24"/>
          <w:szCs w:val="24"/>
        </w:rPr>
        <w:t>n’est pas un vrai droit de grève</w:t>
      </w:r>
      <w:r>
        <w:rPr>
          <w:rFonts w:ascii="Aptos" w:eastAsia="Aptos" w:hAnsi="Aptos" w:cs="Aptos"/>
          <w:sz w:val="24"/>
          <w:szCs w:val="24"/>
        </w:rPr>
        <w:t>! I</w:t>
      </w:r>
      <w:r w:rsidRPr="00AF5005">
        <w:rPr>
          <w:rFonts w:ascii="Aptos" w:eastAsia="Aptos" w:hAnsi="Aptos" w:cs="Aptos"/>
          <w:sz w:val="24"/>
          <w:szCs w:val="24"/>
        </w:rPr>
        <w:t xml:space="preserve">l est encadré par le code du travail qui le réserve aux </w:t>
      </w:r>
      <w:proofErr w:type="spellStart"/>
      <w:r w:rsidRPr="00AF5005">
        <w:rPr>
          <w:rFonts w:ascii="Aptos" w:eastAsia="Aptos" w:hAnsi="Aptos" w:cs="Aptos"/>
          <w:sz w:val="24"/>
          <w:szCs w:val="24"/>
        </w:rPr>
        <w:t>travailleur·euses</w:t>
      </w:r>
      <w:proofErr w:type="spellEnd"/>
      <w:r w:rsidRPr="00AF5005">
        <w:rPr>
          <w:rFonts w:ascii="Aptos" w:eastAsia="Aptos" w:hAnsi="Aptos" w:cs="Aptos"/>
          <w:sz w:val="24"/>
          <w:szCs w:val="24"/>
        </w:rPr>
        <w:t xml:space="preserve"> syndiqué·es</w:t>
      </w:r>
      <w:r>
        <w:rPr>
          <w:rFonts w:ascii="Aptos" w:eastAsia="Aptos" w:hAnsi="Aptos" w:cs="Aptos"/>
          <w:sz w:val="24"/>
          <w:szCs w:val="24"/>
        </w:rPr>
        <w:t>, uniquemen</w:t>
      </w:r>
      <w:r w:rsidR="004914B8">
        <w:rPr>
          <w:rFonts w:ascii="Aptos" w:eastAsia="Aptos" w:hAnsi="Aptos" w:cs="Aptos"/>
          <w:sz w:val="24"/>
          <w:szCs w:val="24"/>
        </w:rPr>
        <w:t>t</w:t>
      </w:r>
      <w:r w:rsidRPr="00AF5005">
        <w:rPr>
          <w:rFonts w:ascii="Aptos" w:eastAsia="Aptos" w:hAnsi="Aptos" w:cs="Aptos"/>
          <w:sz w:val="24"/>
          <w:szCs w:val="24"/>
        </w:rPr>
        <w:t xml:space="preserve"> dans le cadre de la négociation de leur convention collective</w:t>
      </w:r>
      <w:r>
        <w:rPr>
          <w:rFonts w:ascii="Aptos" w:eastAsia="Aptos" w:hAnsi="Aptos" w:cs="Aptos"/>
          <w:sz w:val="24"/>
          <w:szCs w:val="24"/>
        </w:rPr>
        <w:t>. C’est un autre obstacle important quand on parle de grève sociale avec des syndicats, qui voit ça comme une grève illégale.</w:t>
      </w:r>
    </w:p>
    <w:p w14:paraId="26092A36" w14:textId="3B41CA51" w:rsidR="00FF766A" w:rsidRPr="009C6585" w:rsidRDefault="00000000" w:rsidP="009C6585">
      <w:pPr>
        <w:pBdr>
          <w:top w:val="nil"/>
          <w:left w:val="nil"/>
          <w:bottom w:val="nil"/>
          <w:right w:val="nil"/>
          <w:between w:val="nil"/>
        </w:pBdr>
        <w:spacing w:after="240" w:line="276" w:lineRule="auto"/>
        <w:ind w:right="340"/>
        <w:rPr>
          <w:rFonts w:ascii="Aptos" w:eastAsia="Aptos" w:hAnsi="Aptos" w:cs="Aptos"/>
          <w:i/>
          <w:iCs/>
          <w:sz w:val="24"/>
          <w:szCs w:val="24"/>
        </w:rPr>
      </w:pPr>
      <w:r w:rsidRPr="009C6585">
        <w:rPr>
          <w:rFonts w:ascii="Aptos" w:eastAsia="Aptos" w:hAnsi="Aptos" w:cs="Aptos"/>
          <w:i/>
          <w:iCs/>
          <w:sz w:val="24"/>
          <w:szCs w:val="24"/>
        </w:rPr>
        <w:t>Info</w:t>
      </w:r>
      <w:r w:rsidR="009C6585" w:rsidRPr="009C6585">
        <w:rPr>
          <w:rFonts w:ascii="Aptos" w:eastAsia="Aptos" w:hAnsi="Aptos" w:cs="Aptos"/>
          <w:i/>
          <w:iCs/>
          <w:sz w:val="24"/>
          <w:szCs w:val="24"/>
        </w:rPr>
        <w:t xml:space="preserve"> </w:t>
      </w:r>
      <w:r w:rsidRPr="009C6585">
        <w:rPr>
          <w:rFonts w:ascii="Aptos" w:eastAsia="Aptos" w:hAnsi="Aptos" w:cs="Aptos"/>
          <w:i/>
          <w:iCs/>
          <w:sz w:val="24"/>
          <w:szCs w:val="24"/>
        </w:rPr>
        <w:t xml:space="preserve">: le parlement serait prorogé après </w:t>
      </w:r>
      <w:r w:rsidR="009C6585" w:rsidRPr="009C6585">
        <w:rPr>
          <w:rFonts w:ascii="Aptos" w:eastAsia="Aptos" w:hAnsi="Aptos" w:cs="Aptos"/>
          <w:i/>
          <w:iCs/>
          <w:sz w:val="24"/>
          <w:szCs w:val="24"/>
        </w:rPr>
        <w:t>l’</w:t>
      </w:r>
      <w:r w:rsidRPr="009C6585">
        <w:rPr>
          <w:rFonts w:ascii="Aptos" w:eastAsia="Aptos" w:hAnsi="Aptos" w:cs="Aptos"/>
          <w:i/>
          <w:iCs/>
          <w:sz w:val="24"/>
          <w:szCs w:val="24"/>
        </w:rPr>
        <w:t xml:space="preserve">élection de la </w:t>
      </w:r>
      <w:r w:rsidR="009C6585" w:rsidRPr="009C6585">
        <w:rPr>
          <w:rFonts w:ascii="Aptos" w:eastAsia="Aptos" w:hAnsi="Aptos" w:cs="Aptos"/>
          <w:i/>
          <w:iCs/>
          <w:sz w:val="24"/>
          <w:szCs w:val="24"/>
        </w:rPr>
        <w:t>1ère</w:t>
      </w:r>
      <w:r w:rsidRPr="009C6585">
        <w:rPr>
          <w:rFonts w:ascii="Aptos" w:eastAsia="Aptos" w:hAnsi="Aptos" w:cs="Aptos"/>
          <w:i/>
          <w:iCs/>
          <w:sz w:val="24"/>
          <w:szCs w:val="24"/>
        </w:rPr>
        <w:t xml:space="preserve"> ou </w:t>
      </w:r>
      <w:r w:rsidR="009C6585" w:rsidRPr="009C6585">
        <w:rPr>
          <w:rFonts w:ascii="Aptos" w:eastAsia="Aptos" w:hAnsi="Aptos" w:cs="Aptos"/>
          <w:i/>
          <w:iCs/>
          <w:sz w:val="24"/>
          <w:szCs w:val="24"/>
        </w:rPr>
        <w:t>du 1er</w:t>
      </w:r>
      <w:r w:rsidRPr="009C6585">
        <w:rPr>
          <w:rFonts w:ascii="Aptos" w:eastAsia="Aptos" w:hAnsi="Aptos" w:cs="Aptos"/>
          <w:i/>
          <w:iCs/>
          <w:sz w:val="24"/>
          <w:szCs w:val="24"/>
        </w:rPr>
        <w:t xml:space="preserve"> ministre en avril. Donc, </w:t>
      </w:r>
      <w:r w:rsidR="003B0165" w:rsidRPr="009C6585">
        <w:rPr>
          <w:rFonts w:ascii="Aptos" w:eastAsia="Aptos" w:hAnsi="Aptos" w:cs="Aptos"/>
          <w:i/>
          <w:iCs/>
          <w:sz w:val="24"/>
          <w:szCs w:val="24"/>
        </w:rPr>
        <w:t xml:space="preserve">des projets de lois </w:t>
      </w:r>
      <w:r w:rsidRPr="009C6585">
        <w:rPr>
          <w:rFonts w:ascii="Aptos" w:eastAsia="Aptos" w:hAnsi="Aptos" w:cs="Aptos"/>
          <w:i/>
          <w:iCs/>
          <w:sz w:val="24"/>
          <w:szCs w:val="24"/>
        </w:rPr>
        <w:t>pourraient tomber au feuilleton</w:t>
      </w:r>
      <w:r w:rsidR="00B9743F" w:rsidRPr="009C6585">
        <w:rPr>
          <w:rFonts w:ascii="Aptos" w:eastAsia="Aptos" w:hAnsi="Aptos" w:cs="Aptos"/>
          <w:i/>
          <w:iCs/>
          <w:sz w:val="24"/>
          <w:szCs w:val="24"/>
        </w:rPr>
        <w:t>, ce serait une v</w:t>
      </w:r>
      <w:r w:rsidRPr="009C6585">
        <w:rPr>
          <w:rFonts w:ascii="Aptos" w:eastAsia="Aptos" w:hAnsi="Aptos" w:cs="Aptos"/>
          <w:i/>
          <w:iCs/>
          <w:sz w:val="24"/>
          <w:szCs w:val="24"/>
        </w:rPr>
        <w:t xml:space="preserve">ictoire d’étape mais non </w:t>
      </w:r>
      <w:r w:rsidR="00B9743F" w:rsidRPr="009C6585">
        <w:rPr>
          <w:rFonts w:ascii="Aptos" w:eastAsia="Aptos" w:hAnsi="Aptos" w:cs="Aptos"/>
          <w:i/>
          <w:iCs/>
          <w:sz w:val="24"/>
          <w:szCs w:val="24"/>
        </w:rPr>
        <w:t xml:space="preserve">la </w:t>
      </w:r>
      <w:r w:rsidRPr="009C6585">
        <w:rPr>
          <w:rFonts w:ascii="Aptos" w:eastAsia="Aptos" w:hAnsi="Aptos" w:cs="Aptos"/>
          <w:i/>
          <w:iCs/>
          <w:sz w:val="24"/>
          <w:szCs w:val="24"/>
        </w:rPr>
        <w:t>finale</w:t>
      </w:r>
      <w:r w:rsidR="00B9743F" w:rsidRPr="009C6585">
        <w:rPr>
          <w:rFonts w:ascii="Aptos" w:eastAsia="Aptos" w:hAnsi="Aptos" w:cs="Aptos"/>
          <w:i/>
          <w:iCs/>
          <w:sz w:val="24"/>
          <w:szCs w:val="24"/>
        </w:rPr>
        <w:t>!</w:t>
      </w:r>
      <w:r w:rsidRPr="009C6585">
        <w:rPr>
          <w:rFonts w:ascii="Aptos" w:eastAsia="Aptos" w:hAnsi="Aptos" w:cs="Aptos"/>
          <w:i/>
          <w:iCs/>
          <w:sz w:val="24"/>
          <w:szCs w:val="24"/>
        </w:rPr>
        <w:t xml:space="preserve"> </w:t>
      </w:r>
    </w:p>
    <w:p w14:paraId="48A526F1" w14:textId="77777777" w:rsidR="00FF766A" w:rsidRDefault="00000000" w:rsidP="00982298">
      <w:pPr>
        <w:pStyle w:val="Titre2"/>
      </w:pPr>
      <w:bookmarkStart w:id="10" w:name="_Toc233026905"/>
      <w:r>
        <w:t>Hind Fazazi pour le syndicat industriel des travailleuses et travailleurs (SITT-IWW) de Montréal</w:t>
      </w:r>
      <w:bookmarkEnd w:id="10"/>
    </w:p>
    <w:p w14:paraId="669C569B" w14:textId="77777777" w:rsidR="00464588" w:rsidRDefault="00AE223E" w:rsidP="002A5FF9">
      <w:pPr>
        <w:pStyle w:val="contenu"/>
        <w:spacing w:before="240" w:after="0"/>
        <w:rPr>
          <w:rFonts w:eastAsia="Aptos" w:cs="Aptos"/>
          <w:szCs w:val="24"/>
        </w:rPr>
      </w:pPr>
      <w:r w:rsidRPr="003B0165">
        <w:rPr>
          <w:rFonts w:eastAsia="Aptos" w:cs="Aptos"/>
          <w:szCs w:val="24"/>
          <w:u w:val="single"/>
        </w:rPr>
        <w:t>Brève présentati</w:t>
      </w:r>
      <w:r>
        <w:rPr>
          <w:rFonts w:eastAsia="Aptos" w:cs="Aptos"/>
          <w:szCs w:val="24"/>
          <w:u w:val="single"/>
        </w:rPr>
        <w:t>o</w:t>
      </w:r>
      <w:r w:rsidRPr="003B0165">
        <w:rPr>
          <w:rFonts w:eastAsia="Aptos" w:cs="Aptos"/>
          <w:szCs w:val="24"/>
          <w:u w:val="single"/>
        </w:rPr>
        <w:t>n</w:t>
      </w:r>
      <w:r>
        <w:rPr>
          <w:rFonts w:eastAsia="Aptos" w:cs="Aptos"/>
          <w:szCs w:val="24"/>
          <w:u w:val="single"/>
        </w:rPr>
        <w:t> </w:t>
      </w:r>
      <w:r>
        <w:rPr>
          <w:rFonts w:eastAsia="Aptos" w:cs="Aptos"/>
          <w:szCs w:val="24"/>
        </w:rPr>
        <w:t xml:space="preserve">: </w:t>
      </w:r>
    </w:p>
    <w:p w14:paraId="0BB3F6A0" w14:textId="6380F949" w:rsidR="00464588" w:rsidRDefault="00464588" w:rsidP="00225EC3">
      <w:pPr>
        <w:pStyle w:val="contenu"/>
        <w:numPr>
          <w:ilvl w:val="0"/>
          <w:numId w:val="19"/>
        </w:numPr>
        <w:spacing w:after="0"/>
        <w:ind w:left="57" w:hanging="57"/>
      </w:pPr>
      <w:r>
        <w:t>L</w:t>
      </w:r>
      <w:r w:rsidR="00AE223E">
        <w:t xml:space="preserve">e SITT-IWW existe en Amérique du Nord depuis 1905. </w:t>
      </w:r>
      <w:r>
        <w:t>Environ 10 000 membres en Amérique du Nord, l’organisation est présente aussi dans plusieurs pays européens.</w:t>
      </w:r>
    </w:p>
    <w:p w14:paraId="0FD52FB3" w14:textId="5FECEC7D" w:rsidR="00464588" w:rsidRDefault="00464588" w:rsidP="00225EC3">
      <w:pPr>
        <w:pStyle w:val="contenu"/>
        <w:numPr>
          <w:ilvl w:val="0"/>
          <w:numId w:val="19"/>
        </w:numPr>
        <w:spacing w:after="0"/>
        <w:ind w:left="57" w:hanging="57"/>
      </w:pPr>
      <w:r>
        <w:t>C’est un syndicat sur une base volontaire, o</w:t>
      </w:r>
      <w:r w:rsidR="00AE223E">
        <w:t>uvert à tous</w:t>
      </w:r>
      <w:r w:rsidR="00B9743F">
        <w:t xml:space="preserve"> </w:t>
      </w:r>
      <w:r w:rsidR="00AE223E">
        <w:t xml:space="preserve">les </w:t>
      </w:r>
      <w:proofErr w:type="spellStart"/>
      <w:r w:rsidR="00AE223E">
        <w:t>travailleur</w:t>
      </w:r>
      <w:r w:rsidR="00B9743F">
        <w:t>·euse</w:t>
      </w:r>
      <w:r w:rsidR="00AE223E">
        <w:t>s</w:t>
      </w:r>
      <w:proofErr w:type="spellEnd"/>
      <w:r>
        <w:t xml:space="preserve"> : </w:t>
      </w:r>
      <w:r w:rsidR="00AE223E">
        <w:t>sans emploi, au foyer, autonome</w:t>
      </w:r>
      <w:r w:rsidR="00B9743F">
        <w:t>s</w:t>
      </w:r>
      <w:r w:rsidR="00AE223E">
        <w:t xml:space="preserve">, </w:t>
      </w:r>
      <w:r>
        <w:t xml:space="preserve">du sexe, étudiant·es, </w:t>
      </w:r>
      <w:proofErr w:type="spellStart"/>
      <w:r>
        <w:t>retraité·es</w:t>
      </w:r>
      <w:proofErr w:type="spellEnd"/>
      <w:r>
        <w:t xml:space="preserve">, </w:t>
      </w:r>
      <w:r w:rsidR="00AE223E">
        <w:t>bref tout le monde qui n’est pas patron</w:t>
      </w:r>
      <w:r>
        <w:t xml:space="preserve"> ou en position hiérarchique sur d’autres </w:t>
      </w:r>
      <w:proofErr w:type="spellStart"/>
      <w:r>
        <w:t>travailleur·euses</w:t>
      </w:r>
      <w:proofErr w:type="spellEnd"/>
      <w:r w:rsidR="00AE223E">
        <w:t xml:space="preserve">. </w:t>
      </w:r>
    </w:p>
    <w:p w14:paraId="04B91BD5" w14:textId="2BC1EBC4" w:rsidR="00464588" w:rsidRDefault="00B9743F" w:rsidP="00225EC3">
      <w:pPr>
        <w:pStyle w:val="contenu"/>
        <w:numPr>
          <w:ilvl w:val="0"/>
          <w:numId w:val="19"/>
        </w:numPr>
        <w:spacing w:after="0"/>
        <w:ind w:left="57" w:hanging="57"/>
      </w:pPr>
      <w:r>
        <w:t>C’est un s</w:t>
      </w:r>
      <w:r w:rsidR="00AE223E">
        <w:t>yndicat révolutionnaire</w:t>
      </w:r>
      <w:r w:rsidR="00464588">
        <w:t xml:space="preserve"> et anticapitaliste.</w:t>
      </w:r>
      <w:r w:rsidR="00AE223E">
        <w:t xml:space="preserve"> </w:t>
      </w:r>
      <w:r w:rsidR="00464588">
        <w:t>L</w:t>
      </w:r>
      <w:r w:rsidR="00AE223E">
        <w:t>e but est d’améliorer les conditions de vie de la classe ouvrière</w:t>
      </w:r>
      <w:r w:rsidR="00464588">
        <w:t xml:space="preserve"> et </w:t>
      </w:r>
      <w:r w:rsidR="00AE223E">
        <w:t>de renverser le capitalisme</w:t>
      </w:r>
      <w:r w:rsidR="00464588">
        <w:t xml:space="preserve"> pour mettre en place les bases d’un monde sans patrons dans lequel production et distribution seront gérées et organisées par </w:t>
      </w:r>
      <w:proofErr w:type="gramStart"/>
      <w:r w:rsidR="00464588">
        <w:t xml:space="preserve">les </w:t>
      </w:r>
      <w:proofErr w:type="spellStart"/>
      <w:r w:rsidR="00464588">
        <w:t>travailleur</w:t>
      </w:r>
      <w:proofErr w:type="gramEnd"/>
      <w:r w:rsidR="00464588">
        <w:t>·euses</w:t>
      </w:r>
      <w:proofErr w:type="spellEnd"/>
      <w:r w:rsidR="00464588">
        <w:t>, afin de répondre aux besoins de l’ensemble de la population et pas seulement d’une poignée d’exploiteurs et de propriétaires.</w:t>
      </w:r>
    </w:p>
    <w:p w14:paraId="617DE04E" w14:textId="4DD7994F" w:rsidR="00464588" w:rsidRDefault="00AE223E" w:rsidP="00225EC3">
      <w:pPr>
        <w:pStyle w:val="contenu"/>
        <w:numPr>
          <w:ilvl w:val="0"/>
          <w:numId w:val="19"/>
        </w:numPr>
        <w:spacing w:after="0"/>
        <w:ind w:left="57" w:hanging="57"/>
      </w:pPr>
      <w:r>
        <w:t>Il n’y a pas de hiérarchie</w:t>
      </w:r>
      <w:r w:rsidR="00464588">
        <w:t xml:space="preserve"> au sein du syndicat. L</w:t>
      </w:r>
      <w:r>
        <w:t>e SITT est 100% auto-géré</w:t>
      </w:r>
      <w:r w:rsidR="00464588">
        <w:t>,</w:t>
      </w:r>
      <w:r>
        <w:t xml:space="preserve"> </w:t>
      </w:r>
      <w:r w:rsidR="00606687">
        <w:t xml:space="preserve">en démocratie directe et </w:t>
      </w:r>
      <w:r>
        <w:t xml:space="preserve">de façon égalitaire. </w:t>
      </w:r>
      <w:r w:rsidR="00606687">
        <w:t xml:space="preserve">Ce sont donc les </w:t>
      </w:r>
      <w:proofErr w:type="spellStart"/>
      <w:r w:rsidR="00606687">
        <w:t>travailleur·euses</w:t>
      </w:r>
      <w:proofErr w:type="spellEnd"/>
      <w:r w:rsidR="00606687">
        <w:t xml:space="preserve"> membres et directement impliqué·es qui décident des orientations, campagnes et tactiques à mettre en œuvre par le syndicat.</w:t>
      </w:r>
    </w:p>
    <w:p w14:paraId="6E266564" w14:textId="13E4D7E2" w:rsidR="000551A1" w:rsidRDefault="004914B8" w:rsidP="00225EC3">
      <w:pPr>
        <w:pStyle w:val="contenu"/>
        <w:numPr>
          <w:ilvl w:val="0"/>
          <w:numId w:val="19"/>
        </w:numPr>
        <w:spacing w:after="0"/>
        <w:ind w:left="57" w:hanging="57"/>
      </w:pPr>
      <w:r>
        <w:t xml:space="preserve">Le membership et </w:t>
      </w:r>
      <w:r w:rsidR="000551A1">
        <w:t>l’organisation sont sur une base volontaire et bénévole</w:t>
      </w:r>
      <w:r>
        <w:t>, organisation qui fonctionne par comités.</w:t>
      </w:r>
    </w:p>
    <w:p w14:paraId="158CF0F0" w14:textId="1FDE6428" w:rsidR="00AE223E" w:rsidRDefault="00402392" w:rsidP="00225EC3">
      <w:pPr>
        <w:pStyle w:val="contenu"/>
        <w:numPr>
          <w:ilvl w:val="0"/>
          <w:numId w:val="19"/>
        </w:numPr>
        <w:ind w:left="57" w:hanging="57"/>
      </w:pPr>
      <w:r>
        <w:t xml:space="preserve">Syndicat de type industriel : unit les </w:t>
      </w:r>
      <w:proofErr w:type="spellStart"/>
      <w:r>
        <w:t>travailleur·euses</w:t>
      </w:r>
      <w:proofErr w:type="spellEnd"/>
      <w:r>
        <w:t xml:space="preserve"> en fonction de leur lieu de travail et non selon leur métier. L</w:t>
      </w:r>
      <w:r w:rsidR="00586364">
        <w:t>es gens proviennent de différents secteurs</w:t>
      </w:r>
      <w:r>
        <w:t xml:space="preserve"> à Montréal,</w:t>
      </w:r>
      <w:r w:rsidR="00586364">
        <w:t xml:space="preserve"> dont le milieu communautaire comme Hind. </w:t>
      </w:r>
    </w:p>
    <w:p w14:paraId="00B4F5D4" w14:textId="1BCD449F" w:rsidR="004914B8" w:rsidRDefault="004914B8" w:rsidP="00225EC3">
      <w:pPr>
        <w:pStyle w:val="contenu"/>
        <w:spacing w:before="240" w:after="0"/>
        <w:ind w:left="57" w:hanging="57"/>
      </w:pPr>
      <w:r w:rsidRPr="004914B8">
        <w:rPr>
          <w:u w:val="single"/>
        </w:rPr>
        <w:t>Moyens d’actions :</w:t>
      </w:r>
      <w:r>
        <w:t xml:space="preserve"> </w:t>
      </w:r>
    </w:p>
    <w:p w14:paraId="0B800C33" w14:textId="726FCF1D" w:rsidR="00402392" w:rsidRDefault="00402392" w:rsidP="00225EC3">
      <w:pPr>
        <w:pStyle w:val="contenu"/>
        <w:numPr>
          <w:ilvl w:val="0"/>
          <w:numId w:val="19"/>
        </w:numPr>
        <w:spacing w:after="0"/>
        <w:ind w:left="357" w:firstLine="0"/>
      </w:pPr>
      <w:r>
        <w:t xml:space="preserve">Syndicalisme de solidarité : le IWW organise les </w:t>
      </w:r>
      <w:proofErr w:type="spellStart"/>
      <w:r>
        <w:t>travailleur·euses</w:t>
      </w:r>
      <w:proofErr w:type="spellEnd"/>
      <w:r>
        <w:t xml:space="preserve"> et pas l’entreprise ou le lieu de travail. Reconnait donc le syndicalisme comme l’union des </w:t>
      </w:r>
      <w:proofErr w:type="spellStart"/>
      <w:r>
        <w:t>travailleur·euses</w:t>
      </w:r>
      <w:proofErr w:type="spellEnd"/>
      <w:r>
        <w:t xml:space="preserve"> autour d’enjeux collectifs et pas comme une reconnaissance de l’employeur ou une certification gouvernementale.</w:t>
      </w:r>
    </w:p>
    <w:p w14:paraId="60882997" w14:textId="7549684E" w:rsidR="004914B8" w:rsidRDefault="004914B8" w:rsidP="00225EC3">
      <w:pPr>
        <w:pStyle w:val="contenu"/>
        <w:spacing w:after="0"/>
        <w:ind w:left="357"/>
      </w:pPr>
      <w:r>
        <w:t xml:space="preserve">Le syndicalisme de solidarité inclut les </w:t>
      </w:r>
      <w:proofErr w:type="spellStart"/>
      <w:r>
        <w:t>non-syndiqué·es</w:t>
      </w:r>
      <w:proofErr w:type="spellEnd"/>
      <w:r>
        <w:t>.</w:t>
      </w:r>
    </w:p>
    <w:p w14:paraId="38BDCC36" w14:textId="77777777" w:rsidR="00225EC3" w:rsidRDefault="00225EC3" w:rsidP="00225EC3">
      <w:pPr>
        <w:pStyle w:val="contenu"/>
        <w:spacing w:after="0"/>
        <w:ind w:left="57" w:hanging="57"/>
      </w:pPr>
    </w:p>
    <w:p w14:paraId="7D481C04" w14:textId="1791357D" w:rsidR="004914B8" w:rsidRDefault="004914B8" w:rsidP="00225EC3">
      <w:pPr>
        <w:pStyle w:val="contenu"/>
        <w:spacing w:after="0"/>
        <w:ind w:left="57" w:hanging="57"/>
      </w:pPr>
      <w:r>
        <w:t>Exemples : piqueter pour celles et ceux qui ne peuvent pas le faire légalement, dénoncer publiquement les pratiques d’un patron, tenir des assemblées publiques sur l’épuisement dans le communautaire...</w:t>
      </w:r>
    </w:p>
    <w:p w14:paraId="6106E731" w14:textId="5C08CE21" w:rsidR="004914B8" w:rsidRDefault="004914B8">
      <w:pPr>
        <w:pStyle w:val="contenu"/>
        <w:numPr>
          <w:ilvl w:val="0"/>
          <w:numId w:val="19"/>
        </w:numPr>
        <w:spacing w:after="0"/>
      </w:pPr>
      <w:r>
        <w:t>Le SITT-IWW privilégie l’action directe et le syndicalisme de combat.</w:t>
      </w:r>
    </w:p>
    <w:p w14:paraId="0BB37D72" w14:textId="0055E962" w:rsidR="004914B8" w:rsidRDefault="004914B8">
      <w:pPr>
        <w:pStyle w:val="contenu"/>
        <w:numPr>
          <w:ilvl w:val="0"/>
          <w:numId w:val="19"/>
        </w:numPr>
      </w:pPr>
      <w:r>
        <w:t>Développement des solidarités avec aussi des groupes différents d’eux.</w:t>
      </w:r>
    </w:p>
    <w:p w14:paraId="4E8C8673" w14:textId="77777777" w:rsidR="002A5FF9" w:rsidRDefault="002A5FF9" w:rsidP="002A5FF9">
      <w:pPr>
        <w:pStyle w:val="contenu"/>
        <w:spacing w:before="240"/>
        <w:rPr>
          <w:u w:val="single"/>
        </w:rPr>
      </w:pPr>
    </w:p>
    <w:p w14:paraId="53E03A23" w14:textId="77777777" w:rsidR="002A5FF9" w:rsidRDefault="002A5FF9" w:rsidP="002A5FF9">
      <w:pPr>
        <w:pStyle w:val="contenu"/>
        <w:spacing w:before="240"/>
        <w:rPr>
          <w:u w:val="single"/>
        </w:rPr>
      </w:pPr>
    </w:p>
    <w:p w14:paraId="35EFC586" w14:textId="000ED3CE" w:rsidR="00586364" w:rsidRDefault="00000000" w:rsidP="002A5FF9">
      <w:pPr>
        <w:pStyle w:val="contenu"/>
        <w:spacing w:before="240"/>
      </w:pPr>
      <w:r w:rsidRPr="00AE223E">
        <w:rPr>
          <w:u w:val="single"/>
        </w:rPr>
        <w:t>Luttes prioritaires</w:t>
      </w:r>
      <w:r w:rsidR="00560766">
        <w:rPr>
          <w:u w:val="single"/>
        </w:rPr>
        <w:t xml:space="preserve"> et campagnes</w:t>
      </w:r>
      <w:r w:rsidR="000C0296" w:rsidRPr="000C0296">
        <w:rPr>
          <w:u w:val="single"/>
        </w:rPr>
        <w:t xml:space="preserve"> </w:t>
      </w:r>
      <w:r w:rsidRPr="000C0296">
        <w:rPr>
          <w:u w:val="single"/>
        </w:rPr>
        <w:t>:</w:t>
      </w:r>
      <w:r>
        <w:t xml:space="preserve"> </w:t>
      </w:r>
    </w:p>
    <w:p w14:paraId="13E34100" w14:textId="25199591" w:rsidR="00FF766A" w:rsidRDefault="00000000" w:rsidP="00225EC3">
      <w:pPr>
        <w:pStyle w:val="contenu"/>
        <w:numPr>
          <w:ilvl w:val="0"/>
          <w:numId w:val="19"/>
        </w:numPr>
        <w:spacing w:after="0"/>
        <w:ind w:firstLine="0"/>
      </w:pPr>
      <w:r>
        <w:t xml:space="preserve">Campagne </w:t>
      </w:r>
      <w:r w:rsidR="000C0296">
        <w:t xml:space="preserve">des </w:t>
      </w:r>
      <w:proofErr w:type="spellStart"/>
      <w:r w:rsidR="000C0296">
        <w:t>wobs</w:t>
      </w:r>
      <w:proofErr w:type="spellEnd"/>
      <w:r w:rsidR="000C0296">
        <w:t xml:space="preserve"> du communautaire </w:t>
      </w:r>
      <w:r>
        <w:t xml:space="preserve">“Nos </w:t>
      </w:r>
      <w:proofErr w:type="spellStart"/>
      <w:r>
        <w:t>burn</w:t>
      </w:r>
      <w:proofErr w:type="spellEnd"/>
      <w:r>
        <w:t xml:space="preserve"> out sont politiques”</w:t>
      </w:r>
      <w:r w:rsidR="000C0296">
        <w:t> : après 2 assemblées publiques, le prochain rendez-vous c’est un quizz dans la 2</w:t>
      </w:r>
      <w:r w:rsidR="000C0296" w:rsidRPr="000C0296">
        <w:rPr>
          <w:vertAlign w:val="superscript"/>
        </w:rPr>
        <w:t>e</w:t>
      </w:r>
      <w:r w:rsidR="000C0296">
        <w:t xml:space="preserve"> semaine de mai.</w:t>
      </w:r>
      <w:r>
        <w:t xml:space="preserve"> </w:t>
      </w:r>
    </w:p>
    <w:p w14:paraId="7EBDC9C3" w14:textId="3476C9AB" w:rsidR="000C0296" w:rsidRDefault="000C0296" w:rsidP="00225EC3">
      <w:pPr>
        <w:pStyle w:val="contenu"/>
        <w:numPr>
          <w:ilvl w:val="0"/>
          <w:numId w:val="19"/>
        </w:numPr>
        <w:spacing w:after="0"/>
        <w:ind w:firstLine="0"/>
      </w:pPr>
      <w:r>
        <w:t>Campagne « Réclame ta paye » : actions directes et campagnes de dénonciation publique des patrons qui refusent de verser ce qu’ils doivent à leurs employé·es.</w:t>
      </w:r>
    </w:p>
    <w:p w14:paraId="078AEE7D" w14:textId="1F771EC3" w:rsidR="000C0296" w:rsidRDefault="000C0296" w:rsidP="00225EC3">
      <w:pPr>
        <w:pStyle w:val="contenu"/>
        <w:numPr>
          <w:ilvl w:val="0"/>
          <w:numId w:val="19"/>
        </w:numPr>
        <w:spacing w:after="0"/>
        <w:ind w:firstLine="0"/>
      </w:pPr>
      <w:r>
        <w:t xml:space="preserve">Campagne « Réclame ton respect » : </w:t>
      </w:r>
      <w:r w:rsidRPr="000C0296">
        <w:t>actions directes et campagnes de dénonciation publique des</w:t>
      </w:r>
      <w:r>
        <w:t xml:space="preserve"> comportements inappropriés, harcelants ou antisyndicaux des patrons.</w:t>
      </w:r>
    </w:p>
    <w:p w14:paraId="1E50370E" w14:textId="142F3ED3" w:rsidR="00FF766A" w:rsidRDefault="000C0296" w:rsidP="00225EC3">
      <w:pPr>
        <w:pStyle w:val="contenu"/>
        <w:numPr>
          <w:ilvl w:val="0"/>
          <w:numId w:val="19"/>
        </w:numPr>
        <w:ind w:firstLine="0"/>
      </w:pPr>
      <w:r>
        <w:t>Le SITT-IWW appelle aux actions le 1</w:t>
      </w:r>
      <w:r w:rsidRPr="000C0296">
        <w:rPr>
          <w:vertAlign w:val="superscript"/>
        </w:rPr>
        <w:t>er</w:t>
      </w:r>
      <w:r>
        <w:t xml:space="preserve"> mai et </w:t>
      </w:r>
      <w:r w:rsidR="0072758D">
        <w:t>coorganise</w:t>
      </w:r>
      <w:r>
        <w:t xml:space="preserve"> la manifestation unitaire « Vers la grève sociale, solidarité et résistance populaire ».</w:t>
      </w:r>
      <w:r w:rsidR="007C4902">
        <w:t xml:space="preserve"> Rappel historique : la mobilisation du 1</w:t>
      </w:r>
      <w:r w:rsidR="007C4902" w:rsidRPr="007C4902">
        <w:rPr>
          <w:vertAlign w:val="superscript"/>
        </w:rPr>
        <w:t>er</w:t>
      </w:r>
      <w:r w:rsidR="007C4902">
        <w:t xml:space="preserve"> mai est née d’un mouvement de grève dans les années 1800 aux États-Unis pour réclamer la journée de travail de 8h, contre lequel la répression a été extrêmement violente et a coûté la vie à deux travailleurs.</w:t>
      </w:r>
    </w:p>
    <w:p w14:paraId="065CC5B1" w14:textId="479C872A" w:rsidR="00FF766A" w:rsidRDefault="00000000" w:rsidP="00982298">
      <w:pPr>
        <w:pStyle w:val="Titre2"/>
      </w:pPr>
      <w:bookmarkStart w:id="11" w:name="_Toc233026906"/>
      <w:r>
        <w:t>Olivia Ungurean</w:t>
      </w:r>
      <w:r w:rsidR="00AE223E">
        <w:t xml:space="preserve"> </w:t>
      </w:r>
      <w:r>
        <w:t>pour la Coalition de Résistance pour l’Unité Étudiante Syndicale (CRUES)</w:t>
      </w:r>
      <w:bookmarkEnd w:id="11"/>
    </w:p>
    <w:p w14:paraId="4D972A15" w14:textId="77777777" w:rsidR="00121258" w:rsidRDefault="00AE223E" w:rsidP="00121258">
      <w:pPr>
        <w:pStyle w:val="contenu"/>
        <w:spacing w:after="0"/>
      </w:pPr>
      <w:r w:rsidRPr="00AE223E">
        <w:rPr>
          <w:u w:val="single"/>
        </w:rPr>
        <w:t>Brève présentation</w:t>
      </w:r>
      <w:r>
        <w:t> :</w:t>
      </w:r>
    </w:p>
    <w:p w14:paraId="53E8E7D9" w14:textId="77777777" w:rsidR="00121258" w:rsidRDefault="00586364">
      <w:pPr>
        <w:pStyle w:val="contenu"/>
        <w:numPr>
          <w:ilvl w:val="0"/>
          <w:numId w:val="19"/>
        </w:numPr>
        <w:spacing w:after="0"/>
      </w:pPr>
      <w:proofErr w:type="gramStart"/>
      <w:r>
        <w:t>la</w:t>
      </w:r>
      <w:proofErr w:type="gramEnd"/>
      <w:r>
        <w:t xml:space="preserve"> CRUES est une</w:t>
      </w:r>
      <w:r w:rsidR="00AE223E">
        <w:t xml:space="preserve"> </w:t>
      </w:r>
      <w:r>
        <w:t>j</w:t>
      </w:r>
      <w:r w:rsidR="00AE223E">
        <w:t xml:space="preserve">eune organisation </w:t>
      </w:r>
      <w:r>
        <w:t xml:space="preserve">de </w:t>
      </w:r>
      <w:r w:rsidR="00AE223E">
        <w:t>3 ans</w:t>
      </w:r>
      <w:r w:rsidR="00121258">
        <w:t>!</w:t>
      </w:r>
    </w:p>
    <w:p w14:paraId="3B873165" w14:textId="3644CC4F" w:rsidR="00121258" w:rsidRDefault="00121258">
      <w:pPr>
        <w:pStyle w:val="contenu"/>
        <w:numPr>
          <w:ilvl w:val="0"/>
          <w:numId w:val="19"/>
        </w:numPr>
        <w:spacing w:after="0"/>
      </w:pPr>
      <w:r>
        <w:t>Se définit comme une organisation syndicale combative qui regroupe des associations étudiantes aux niveaux local, régional et du soi-disant Québec. Environ 30 000 membres.</w:t>
      </w:r>
    </w:p>
    <w:p w14:paraId="6FCA8392" w14:textId="77777777" w:rsidR="00121258" w:rsidRDefault="00121258">
      <w:pPr>
        <w:pStyle w:val="contenu"/>
        <w:numPr>
          <w:ilvl w:val="0"/>
          <w:numId w:val="19"/>
        </w:numPr>
        <w:spacing w:after="0"/>
      </w:pPr>
      <w:r>
        <w:t>Fonctionnement démocratique par les membres.</w:t>
      </w:r>
    </w:p>
    <w:p w14:paraId="19C85288" w14:textId="78D498D1" w:rsidR="00586364" w:rsidRDefault="00121258">
      <w:pPr>
        <w:pStyle w:val="contenu"/>
        <w:numPr>
          <w:ilvl w:val="0"/>
          <w:numId w:val="19"/>
        </w:numPr>
      </w:pPr>
      <w:r>
        <w:t>L’objectif de la CRUES est de défendre les intérêts matériels, professionnels, culturels, académiques et sociaux des personnes étudiantes en construisant un rapport de force permanent face à l’État et l’élite économique.</w:t>
      </w:r>
      <w:r w:rsidR="00AE223E">
        <w:t xml:space="preserve"> </w:t>
      </w:r>
    </w:p>
    <w:p w14:paraId="0FDB04FB" w14:textId="77777777" w:rsidR="00121258" w:rsidRDefault="00121258" w:rsidP="00121258">
      <w:pPr>
        <w:pStyle w:val="contenu"/>
        <w:spacing w:after="0"/>
      </w:pPr>
      <w:r w:rsidRPr="00121258">
        <w:rPr>
          <w:u w:val="single"/>
        </w:rPr>
        <w:t>Revendications :</w:t>
      </w:r>
      <w:r w:rsidRPr="00121258">
        <w:t xml:space="preserve"> </w:t>
      </w:r>
    </w:p>
    <w:p w14:paraId="4FEAD173" w14:textId="71399847" w:rsidR="00121258" w:rsidRDefault="00121258">
      <w:pPr>
        <w:pStyle w:val="contenu"/>
        <w:numPr>
          <w:ilvl w:val="0"/>
          <w:numId w:val="19"/>
        </w:numPr>
        <w:spacing w:after="0"/>
      </w:pPr>
      <w:r w:rsidRPr="00121258">
        <w:t>Éducation libre accessible</w:t>
      </w:r>
      <w:r>
        <w:t>, gratuite</w:t>
      </w:r>
      <w:r w:rsidRPr="00121258">
        <w:t xml:space="preserve"> et de qualité.</w:t>
      </w:r>
      <w:r>
        <w:t xml:space="preserve"> Refus du clientélisme étatique.</w:t>
      </w:r>
    </w:p>
    <w:p w14:paraId="0D2B2362" w14:textId="4696B5D7" w:rsidR="00121258" w:rsidRDefault="00121258">
      <w:pPr>
        <w:pStyle w:val="contenu"/>
        <w:numPr>
          <w:ilvl w:val="0"/>
          <w:numId w:val="19"/>
        </w:numPr>
        <w:spacing w:after="0"/>
      </w:pPr>
      <w:r>
        <w:t>Un salaire pour tous les stages.</w:t>
      </w:r>
    </w:p>
    <w:p w14:paraId="577B993C" w14:textId="77777777" w:rsidR="00121258" w:rsidRDefault="00121258">
      <w:pPr>
        <w:pStyle w:val="contenu"/>
        <w:numPr>
          <w:ilvl w:val="0"/>
          <w:numId w:val="19"/>
        </w:numPr>
        <w:spacing w:after="0"/>
      </w:pPr>
      <w:r>
        <w:t>L’amélioration de la condition étudiante.</w:t>
      </w:r>
    </w:p>
    <w:p w14:paraId="66FCD4B8" w14:textId="6C5B42B0" w:rsidR="00121258" w:rsidRDefault="00121258">
      <w:pPr>
        <w:pStyle w:val="contenu"/>
        <w:numPr>
          <w:ilvl w:val="0"/>
          <w:numId w:val="19"/>
        </w:numPr>
        <w:spacing w:after="0"/>
      </w:pPr>
      <w:r>
        <w:t xml:space="preserve">Gestion démocratique des institutions d’enseignement. </w:t>
      </w:r>
    </w:p>
    <w:p w14:paraId="55FCF3F7" w14:textId="72462570" w:rsidR="00121258" w:rsidRDefault="00121258">
      <w:pPr>
        <w:pStyle w:val="contenu"/>
        <w:numPr>
          <w:ilvl w:val="0"/>
          <w:numId w:val="19"/>
        </w:numPr>
      </w:pPr>
      <w:r>
        <w:t>Gestion démocratique de l’économie, défense des services publiques et transition écologique juste et solidaire.</w:t>
      </w:r>
    </w:p>
    <w:p w14:paraId="32955716" w14:textId="288849DA" w:rsidR="00586364" w:rsidRDefault="00586364" w:rsidP="00C00F21">
      <w:pPr>
        <w:pStyle w:val="contenu"/>
        <w:spacing w:after="0"/>
      </w:pPr>
      <w:r>
        <w:rPr>
          <w:u w:val="single"/>
        </w:rPr>
        <w:t>Luttes prioritaires et campagnes:</w:t>
      </w:r>
      <w:r>
        <w:t xml:space="preserve">  </w:t>
      </w:r>
    </w:p>
    <w:p w14:paraId="4271CFA1" w14:textId="45DFC8F2" w:rsidR="00C00F21" w:rsidRDefault="00C00F21">
      <w:pPr>
        <w:pStyle w:val="contenu"/>
        <w:numPr>
          <w:ilvl w:val="0"/>
          <w:numId w:val="9"/>
        </w:numPr>
        <w:spacing w:after="0"/>
      </w:pPr>
      <w:r>
        <w:t>Campagne en cours contre l’austérité en éducation : sont en train de bâtir un mouvement de grève étudiante en ce moment même.</w:t>
      </w:r>
    </w:p>
    <w:p w14:paraId="43558EEA" w14:textId="27C16CA5" w:rsidR="00586364" w:rsidRDefault="00586364">
      <w:pPr>
        <w:pStyle w:val="contenu"/>
        <w:numPr>
          <w:ilvl w:val="0"/>
          <w:numId w:val="9"/>
        </w:numPr>
        <w:spacing w:after="0"/>
      </w:pPr>
      <w:r>
        <w:t xml:space="preserve">Pour la reconnaissance des stages. </w:t>
      </w:r>
    </w:p>
    <w:p w14:paraId="13C0E615" w14:textId="77777777" w:rsidR="00586364" w:rsidRDefault="00000000">
      <w:pPr>
        <w:pStyle w:val="contenu"/>
        <w:numPr>
          <w:ilvl w:val="0"/>
          <w:numId w:val="9"/>
        </w:numPr>
        <w:spacing w:after="0"/>
      </w:pPr>
      <w:r>
        <w:t xml:space="preserve">Pour la Palestine. </w:t>
      </w:r>
    </w:p>
    <w:p w14:paraId="2F3C7F71" w14:textId="4CE83385" w:rsidR="00586364" w:rsidRDefault="00000000">
      <w:pPr>
        <w:pStyle w:val="contenu"/>
        <w:numPr>
          <w:ilvl w:val="0"/>
          <w:numId w:val="9"/>
        </w:numPr>
      </w:pPr>
      <w:r>
        <w:t xml:space="preserve">Lutte pour </w:t>
      </w:r>
      <w:r w:rsidR="00C00F21">
        <w:t xml:space="preserve">le </w:t>
      </w:r>
      <w:r>
        <w:t>financement des études</w:t>
      </w:r>
      <w:r w:rsidR="00C00F21">
        <w:t>,</w:t>
      </w:r>
      <w:r>
        <w:t xml:space="preserve"> y compris pour </w:t>
      </w:r>
      <w:proofErr w:type="gramStart"/>
      <w:r>
        <w:t>les étudiant</w:t>
      </w:r>
      <w:proofErr w:type="gramEnd"/>
      <w:r w:rsidR="00C00F21">
        <w:t>·</w:t>
      </w:r>
      <w:r>
        <w:t xml:space="preserve">es </w:t>
      </w:r>
      <w:r w:rsidR="00C00F21">
        <w:t>étranger·ères</w:t>
      </w:r>
      <w:r>
        <w:t>.</w:t>
      </w:r>
    </w:p>
    <w:p w14:paraId="6E006576" w14:textId="77777777" w:rsidR="00C00F21" w:rsidRDefault="00000000" w:rsidP="00C00F21">
      <w:pPr>
        <w:pStyle w:val="contenu"/>
        <w:spacing w:after="0"/>
      </w:pPr>
      <w:r>
        <w:rPr>
          <w:u w:val="single"/>
        </w:rPr>
        <w:t>Moyens d’actions</w:t>
      </w:r>
      <w:r w:rsidR="00C00F21">
        <w:rPr>
          <w:u w:val="single"/>
        </w:rPr>
        <w:t xml:space="preserve"> </w:t>
      </w:r>
      <w:r>
        <w:rPr>
          <w:u w:val="single"/>
        </w:rPr>
        <w:t>:</w:t>
      </w:r>
      <w:r>
        <w:t xml:space="preserve"> </w:t>
      </w:r>
    </w:p>
    <w:p w14:paraId="7A0A26E5" w14:textId="77777777" w:rsidR="00C00F21" w:rsidRDefault="00000000">
      <w:pPr>
        <w:pStyle w:val="contenu"/>
        <w:numPr>
          <w:ilvl w:val="0"/>
          <w:numId w:val="20"/>
        </w:numPr>
        <w:spacing w:after="0"/>
      </w:pPr>
      <w:r>
        <w:t xml:space="preserve">Diversité des tactiques </w:t>
      </w:r>
      <w:r w:rsidR="009B4C69">
        <w:t xml:space="preserve">est </w:t>
      </w:r>
      <w:r>
        <w:t>favorisée</w:t>
      </w:r>
      <w:r w:rsidR="00C00F21">
        <w:t> :</w:t>
      </w:r>
      <w:r>
        <w:t xml:space="preserve"> chaque asso</w:t>
      </w:r>
      <w:r w:rsidR="009B4C69">
        <w:t>ciation</w:t>
      </w:r>
      <w:r>
        <w:t xml:space="preserve"> y va selon leurs moyens et leurs expérience </w:t>
      </w:r>
      <w:r w:rsidR="009B4C69">
        <w:t>politique (</w:t>
      </w:r>
      <w:r>
        <w:t xml:space="preserve">1 journée de grève, 1 semaine, </w:t>
      </w:r>
      <w:proofErr w:type="spellStart"/>
      <w:r>
        <w:t>etc</w:t>
      </w:r>
      <w:proofErr w:type="spellEnd"/>
      <w:r>
        <w:t>,)</w:t>
      </w:r>
      <w:r w:rsidR="009B4C69">
        <w:t>.</w:t>
      </w:r>
    </w:p>
    <w:p w14:paraId="2A7DC145" w14:textId="5E796C95" w:rsidR="00C00F21" w:rsidRDefault="00C00F21">
      <w:pPr>
        <w:pStyle w:val="contenu"/>
        <w:numPr>
          <w:ilvl w:val="0"/>
          <w:numId w:val="20"/>
        </w:numPr>
        <w:spacing w:after="0"/>
      </w:pPr>
      <w:r w:rsidRPr="00C00F21">
        <w:t xml:space="preserve">Actions dites “plus artistiques”.  </w:t>
      </w:r>
    </w:p>
    <w:p w14:paraId="0586D268" w14:textId="0C8A00F9" w:rsidR="009B4C69" w:rsidRDefault="009B4C69">
      <w:pPr>
        <w:pStyle w:val="contenu"/>
        <w:numPr>
          <w:ilvl w:val="0"/>
          <w:numId w:val="20"/>
        </w:numPr>
      </w:pPr>
      <w:r>
        <w:t xml:space="preserve"> Plan de grève générale illimitée, si nécessaire. Victoire </w:t>
      </w:r>
      <w:r w:rsidR="00C00F21">
        <w:t xml:space="preserve">obtenue </w:t>
      </w:r>
      <w:r>
        <w:t>: la hausse de frais de scolarité annulée après une semaine de grève à l’UQAM!</w:t>
      </w:r>
    </w:p>
    <w:p w14:paraId="7F35AE03" w14:textId="77777777" w:rsidR="00C00F21" w:rsidRPr="00C00F21" w:rsidRDefault="00000000" w:rsidP="00C00F21">
      <w:pPr>
        <w:pStyle w:val="contenu"/>
        <w:spacing w:after="0"/>
        <w:rPr>
          <w:u w:val="single"/>
        </w:rPr>
      </w:pPr>
      <w:r w:rsidRPr="00C00F21">
        <w:rPr>
          <w:u w:val="single"/>
        </w:rPr>
        <w:t>Obstacles</w:t>
      </w:r>
      <w:r w:rsidR="00C00F21" w:rsidRPr="00C00F21">
        <w:rPr>
          <w:u w:val="single"/>
        </w:rPr>
        <w:t xml:space="preserve"> et forces dans l’organisation </w:t>
      </w:r>
      <w:r w:rsidRPr="00C00F21">
        <w:rPr>
          <w:u w:val="single"/>
        </w:rPr>
        <w:t xml:space="preserve">: </w:t>
      </w:r>
    </w:p>
    <w:p w14:paraId="74F3DC54" w14:textId="74973887" w:rsidR="00C00F21" w:rsidRDefault="00C00F21">
      <w:pPr>
        <w:pStyle w:val="contenu"/>
        <w:numPr>
          <w:ilvl w:val="0"/>
          <w:numId w:val="20"/>
        </w:numPr>
        <w:spacing w:after="0"/>
      </w:pPr>
      <w:r>
        <w:t xml:space="preserve">L’individualisme. </w:t>
      </w:r>
    </w:p>
    <w:p w14:paraId="3C4EB00C" w14:textId="51129C51" w:rsidR="00C00F21" w:rsidRDefault="00C00F21">
      <w:pPr>
        <w:pStyle w:val="contenu"/>
        <w:numPr>
          <w:ilvl w:val="0"/>
          <w:numId w:val="20"/>
        </w:numPr>
        <w:spacing w:after="0"/>
      </w:pPr>
      <w:r>
        <w:t>Les impératifs travail-boulot.</w:t>
      </w:r>
    </w:p>
    <w:p w14:paraId="54A3659E" w14:textId="77777777" w:rsidR="00C00F21" w:rsidRDefault="00C00F21">
      <w:pPr>
        <w:pStyle w:val="contenu"/>
        <w:numPr>
          <w:ilvl w:val="0"/>
          <w:numId w:val="20"/>
        </w:numPr>
        <w:spacing w:after="0"/>
      </w:pPr>
      <w:r>
        <w:t xml:space="preserve">Le manque de temps. </w:t>
      </w:r>
    </w:p>
    <w:p w14:paraId="15D0C173" w14:textId="12792BC7" w:rsidR="00FF766A" w:rsidRDefault="00C00F21">
      <w:pPr>
        <w:pStyle w:val="contenu"/>
        <w:numPr>
          <w:ilvl w:val="0"/>
          <w:numId w:val="20"/>
        </w:numPr>
      </w:pPr>
      <w:r>
        <w:t xml:space="preserve">Nos forces c’est nos solutions : cuisine collective, logement collectif. Aller au-delà de l’individualisme.  </w:t>
      </w:r>
    </w:p>
    <w:p w14:paraId="5CF81D80" w14:textId="5633749B" w:rsidR="009B4C69" w:rsidRDefault="00C751F7" w:rsidP="00991156">
      <w:pPr>
        <w:pStyle w:val="contenu"/>
      </w:pPr>
      <w:r w:rsidRPr="00C751F7">
        <w:t>Appel à participer à la manifestation de clôture de la semaine de grève de la CRUES le 27 mars</w:t>
      </w:r>
      <w:r w:rsidR="00C00F21">
        <w:t xml:space="preserve"> </w:t>
      </w:r>
      <w:r w:rsidRPr="00C751F7">
        <w:t>:</w:t>
      </w:r>
      <w:r>
        <w:t xml:space="preserve"> 13h au Square Dorchester – Contre l’austérité et la précarité.</w:t>
      </w:r>
      <w:r w:rsidRPr="00C751F7">
        <w:t xml:space="preserve"> </w:t>
      </w:r>
    </w:p>
    <w:p w14:paraId="2EA24E1B" w14:textId="77777777" w:rsidR="00FF766A" w:rsidRDefault="00000000" w:rsidP="00982298">
      <w:pPr>
        <w:pStyle w:val="Titre2"/>
      </w:pPr>
      <w:bookmarkStart w:id="12" w:name="_Toc233026907"/>
      <w:r>
        <w:t xml:space="preserve">Guillaume et Milo </w:t>
      </w:r>
      <w:proofErr w:type="spellStart"/>
      <w:r>
        <w:t>Milo</w:t>
      </w:r>
      <w:proofErr w:type="spellEnd"/>
      <w:r>
        <w:t xml:space="preserve"> pour la Convergence des luttes anticapitalistes (CLAC)</w:t>
      </w:r>
      <w:bookmarkEnd w:id="12"/>
    </w:p>
    <w:p w14:paraId="7734E6CC" w14:textId="2DC0A2DE" w:rsidR="00065102" w:rsidRPr="00065102" w:rsidRDefault="00065102" w:rsidP="00CD11B4">
      <w:pPr>
        <w:pStyle w:val="contenu"/>
        <w:spacing w:after="0"/>
        <w:rPr>
          <w:u w:val="single"/>
        </w:rPr>
      </w:pPr>
      <w:r w:rsidRPr="00065102">
        <w:rPr>
          <w:u w:val="single"/>
        </w:rPr>
        <w:t>Brève présentation :</w:t>
      </w:r>
    </w:p>
    <w:p w14:paraId="6E453762" w14:textId="01F6662C" w:rsidR="00065102" w:rsidRDefault="00065102">
      <w:pPr>
        <w:pStyle w:val="contenu"/>
        <w:numPr>
          <w:ilvl w:val="0"/>
          <w:numId w:val="20"/>
        </w:numPr>
        <w:spacing w:after="0"/>
      </w:pPr>
      <w:r>
        <w:t xml:space="preserve">La CLAC telle qu’elle existe aujourd’hui </w:t>
      </w:r>
      <w:proofErr w:type="spellStart"/>
      <w:proofErr w:type="gramStart"/>
      <w:r>
        <w:t>a</w:t>
      </w:r>
      <w:proofErr w:type="spellEnd"/>
      <w:proofErr w:type="gramEnd"/>
      <w:r>
        <w:t xml:space="preserve"> 15 ans d’existence. </w:t>
      </w:r>
    </w:p>
    <w:p w14:paraId="430B61EB" w14:textId="5F6335E0" w:rsidR="00065102" w:rsidRDefault="00065102">
      <w:pPr>
        <w:pStyle w:val="contenu"/>
        <w:numPr>
          <w:ilvl w:val="0"/>
          <w:numId w:val="20"/>
        </w:numPr>
        <w:spacing w:after="0"/>
      </w:pPr>
      <w:r>
        <w:t xml:space="preserve">C’est un collectif anti-autoritaire : basé sur une façon de </w:t>
      </w:r>
      <w:r w:rsidRPr="00065102">
        <w:t xml:space="preserve">s’organiser non-autoritaire et par consensus. Oui c’est du temps, </w:t>
      </w:r>
      <w:r>
        <w:t>beaucou</w:t>
      </w:r>
      <w:r w:rsidRPr="00065102">
        <w:t>p de discussions, mais en parlant ensemble, on se transforme. Croyance que la société de demain sera basée là-dessus.  On est tous victimes d’un système d’exploitation</w:t>
      </w:r>
      <w:r>
        <w:t xml:space="preserve"> ou d’un autre</w:t>
      </w:r>
      <w:r w:rsidRPr="00065102">
        <w:t>, en se mettant ensemble on va être plus fort</w:t>
      </w:r>
      <w:r>
        <w:t xml:space="preserve">, </w:t>
      </w:r>
      <w:r w:rsidRPr="00065102">
        <w:t>s’entraider et devenir meilleur.</w:t>
      </w:r>
    </w:p>
    <w:p w14:paraId="5D82E6E8" w14:textId="7F030F69" w:rsidR="00961DC4" w:rsidRDefault="00961DC4">
      <w:pPr>
        <w:pStyle w:val="contenu"/>
        <w:numPr>
          <w:ilvl w:val="0"/>
          <w:numId w:val="20"/>
        </w:numPr>
        <w:spacing w:after="0"/>
      </w:pPr>
      <w:r>
        <w:t>Ce collectif réunit des individus sur la base de la lutte contre tous les systèmes et toutes les formes d’oppressions et de dominations</w:t>
      </w:r>
      <w:r w:rsidR="009D02FE">
        <w:t>. Le collectif fonctionne par comités.</w:t>
      </w:r>
    </w:p>
    <w:p w14:paraId="239B23BF" w14:textId="614E9950" w:rsidR="00FF766A" w:rsidRDefault="00000000">
      <w:pPr>
        <w:pStyle w:val="contenu"/>
        <w:numPr>
          <w:ilvl w:val="0"/>
          <w:numId w:val="20"/>
        </w:numPr>
      </w:pPr>
      <w:r>
        <w:t xml:space="preserve">Tout le monde est bénévole </w:t>
      </w:r>
      <w:r w:rsidR="00CD11B4">
        <w:t xml:space="preserve">à la CLAC : </w:t>
      </w:r>
      <w:r>
        <w:t>“On s’alterne les burn-out !”</w:t>
      </w:r>
    </w:p>
    <w:p w14:paraId="70E74CA4" w14:textId="77777777" w:rsidR="00065102" w:rsidRDefault="00065102" w:rsidP="00CD11B4">
      <w:pPr>
        <w:pStyle w:val="contenu"/>
        <w:spacing w:after="0"/>
      </w:pPr>
      <w:r w:rsidRPr="00065102">
        <w:rPr>
          <w:u w:val="single"/>
        </w:rPr>
        <w:t xml:space="preserve">Stratégie </w:t>
      </w:r>
      <w:r w:rsidRPr="00065102">
        <w:t xml:space="preserve">: </w:t>
      </w:r>
    </w:p>
    <w:p w14:paraId="6E4F3C8D" w14:textId="621A17E6" w:rsidR="00CD11B4" w:rsidRDefault="00CD11B4">
      <w:pPr>
        <w:pStyle w:val="contenu"/>
        <w:numPr>
          <w:ilvl w:val="0"/>
          <w:numId w:val="20"/>
        </w:numPr>
        <w:spacing w:after="0"/>
      </w:pPr>
      <w:r>
        <w:t>D</w:t>
      </w:r>
      <w:r w:rsidR="00065102" w:rsidRPr="00065102">
        <w:t xml:space="preserve">onner des coups de pied dans le nid de guêpe et boucher les trous. </w:t>
      </w:r>
    </w:p>
    <w:p w14:paraId="764D5364" w14:textId="28676112" w:rsidR="00CD11B4" w:rsidRDefault="00CD11B4">
      <w:pPr>
        <w:pStyle w:val="contenu"/>
        <w:numPr>
          <w:ilvl w:val="0"/>
          <w:numId w:val="20"/>
        </w:numPr>
        <w:spacing w:after="0"/>
      </w:pPr>
      <w:r>
        <w:t>La CLAC fonctionne avec des campagnes récurrentes et des campagnes ciblées.</w:t>
      </w:r>
    </w:p>
    <w:p w14:paraId="23759563" w14:textId="51C07CBB" w:rsidR="00065102" w:rsidRDefault="00065102">
      <w:pPr>
        <w:pStyle w:val="contenu"/>
        <w:numPr>
          <w:ilvl w:val="0"/>
          <w:numId w:val="20"/>
        </w:numPr>
        <w:spacing w:after="0"/>
      </w:pPr>
      <w:r w:rsidRPr="00065102">
        <w:t xml:space="preserve">Le choix des campagnes </w:t>
      </w:r>
      <w:r w:rsidR="00CD11B4">
        <w:t xml:space="preserve">ciblées </w:t>
      </w:r>
      <w:r w:rsidRPr="00065102">
        <w:t xml:space="preserve">se fait selon les enjeux qui </w:t>
      </w:r>
      <w:r w:rsidR="00CD11B4">
        <w:t xml:space="preserve">sont </w:t>
      </w:r>
      <w:r w:rsidRPr="00065102">
        <w:t>peu ou moins traités par d’autres organisations cette année-là. Par exemple, c’est arrivé de faire une campagne contre la COP-15 parce qu’il n’y avait rien d’organiser là-dessus</w:t>
      </w:r>
      <w:r w:rsidR="00CD11B4">
        <w:t xml:space="preserve"> par d’autres.</w:t>
      </w:r>
    </w:p>
    <w:p w14:paraId="448285A7" w14:textId="77777777" w:rsidR="00065102" w:rsidRDefault="00065102">
      <w:pPr>
        <w:pStyle w:val="contenu"/>
        <w:numPr>
          <w:ilvl w:val="0"/>
          <w:numId w:val="20"/>
        </w:numPr>
        <w:spacing w:after="0"/>
      </w:pPr>
      <w:r>
        <w:t xml:space="preserve">Quand une manière de s’organiser ne fonctionne pas, ils en trouvent une autre. </w:t>
      </w:r>
    </w:p>
    <w:p w14:paraId="5604FF35" w14:textId="22C9A418" w:rsidR="00CD11B4" w:rsidRDefault="00CD11B4">
      <w:pPr>
        <w:pStyle w:val="contenu"/>
        <w:numPr>
          <w:ilvl w:val="0"/>
          <w:numId w:val="20"/>
        </w:numPr>
        <w:spacing w:after="0"/>
      </w:pPr>
      <w:r>
        <w:t>Anticapitalisme au cœur de la stratégie</w:t>
      </w:r>
      <w:r w:rsidR="00920C57">
        <w:t xml:space="preserve"> et des luttes</w:t>
      </w:r>
      <w:r>
        <w:t xml:space="preserve"> : </w:t>
      </w:r>
      <w:r w:rsidR="00065102">
        <w:t xml:space="preserve">“On veut construire une société meilleure sur les cendres du dernier Walmart”. </w:t>
      </w:r>
    </w:p>
    <w:p w14:paraId="0E5FF30B" w14:textId="674FB38F" w:rsidR="00065102" w:rsidRDefault="00065102">
      <w:pPr>
        <w:pStyle w:val="contenu"/>
        <w:numPr>
          <w:ilvl w:val="0"/>
          <w:numId w:val="20"/>
        </w:numPr>
      </w:pPr>
      <w:r>
        <w:t>C’est importan</w:t>
      </w:r>
      <w:r w:rsidR="00CD11B4">
        <w:t>t</w:t>
      </w:r>
      <w:r>
        <w:t xml:space="preserve"> de nommer la cause des problème</w:t>
      </w:r>
      <w:r w:rsidR="00CD11B4">
        <w:t>s.</w:t>
      </w:r>
      <w:r w:rsidR="000D0AA0">
        <w:t xml:space="preserve"> </w:t>
      </w:r>
      <w:r>
        <w:t xml:space="preserve">Ex: problème migratoire lié à l'exploitation des gouvernements qui pillent </w:t>
      </w:r>
      <w:r w:rsidR="00CD11B4">
        <w:t xml:space="preserve">les ressources </w:t>
      </w:r>
      <w:r>
        <w:t>ailleurs</w:t>
      </w:r>
      <w:r w:rsidR="00CD11B4">
        <w:t>,</w:t>
      </w:r>
      <w:r>
        <w:t xml:space="preserve"> for</w:t>
      </w:r>
      <w:r w:rsidR="00CD11B4">
        <w:t>ça</w:t>
      </w:r>
      <w:r>
        <w:t>nt des gens à se déplacer ici et subi</w:t>
      </w:r>
      <w:r w:rsidR="00CD11B4">
        <w:t xml:space="preserve">r </w:t>
      </w:r>
      <w:r>
        <w:t>du racisme.</w:t>
      </w:r>
    </w:p>
    <w:p w14:paraId="11B72A3C" w14:textId="1538EE13" w:rsidR="00FF766A" w:rsidRDefault="00000000" w:rsidP="009D02FE">
      <w:pPr>
        <w:pStyle w:val="contenu"/>
        <w:spacing w:after="0"/>
      </w:pPr>
      <w:r w:rsidRPr="009B4C69">
        <w:rPr>
          <w:u w:val="single"/>
        </w:rPr>
        <w:t xml:space="preserve">Campagnes </w:t>
      </w:r>
      <w:r w:rsidR="00920C57">
        <w:rPr>
          <w:u w:val="single"/>
        </w:rPr>
        <w:t xml:space="preserve">actuelles récurrentes </w:t>
      </w:r>
      <w:r w:rsidRPr="009B4C69">
        <w:rPr>
          <w:u w:val="single"/>
        </w:rPr>
        <w:t>:</w:t>
      </w:r>
      <w:r>
        <w:t xml:space="preserve"> </w:t>
      </w:r>
    </w:p>
    <w:p w14:paraId="02D52AB3" w14:textId="26BF330E" w:rsidR="00920C57" w:rsidRDefault="00F5428C">
      <w:pPr>
        <w:pStyle w:val="contenu"/>
        <w:numPr>
          <w:ilvl w:val="0"/>
          <w:numId w:val="20"/>
        </w:numPr>
        <w:spacing w:after="0"/>
      </w:pPr>
      <w:r>
        <w:t>Soutien</w:t>
      </w:r>
      <w:r w:rsidR="00920C57">
        <w:t xml:space="preserve"> et autodéfense juridique : pour </w:t>
      </w:r>
      <w:r w:rsidR="003D06D6">
        <w:t xml:space="preserve">les personnes </w:t>
      </w:r>
      <w:r w:rsidR="00920C57">
        <w:t>arrêtées en manif, soutien et fonds de solidarité pour les frais.</w:t>
      </w:r>
    </w:p>
    <w:p w14:paraId="14DD03A5" w14:textId="3B90188A" w:rsidR="00920C57" w:rsidRDefault="00920C57">
      <w:pPr>
        <w:pStyle w:val="contenu"/>
        <w:numPr>
          <w:ilvl w:val="0"/>
          <w:numId w:val="20"/>
        </w:numPr>
      </w:pPr>
      <w:r>
        <w:t>1</w:t>
      </w:r>
      <w:r w:rsidRPr="00920C57">
        <w:rPr>
          <w:vertAlign w:val="superscript"/>
        </w:rPr>
        <w:t>er</w:t>
      </w:r>
      <w:r>
        <w:t xml:space="preserve"> mai </w:t>
      </w:r>
      <w:r w:rsidR="009D02FE">
        <w:t>anticapitaliste</w:t>
      </w:r>
    </w:p>
    <w:p w14:paraId="513437ED" w14:textId="77777777" w:rsidR="009D02FE" w:rsidRDefault="00000000" w:rsidP="00F5428C">
      <w:pPr>
        <w:pStyle w:val="contenu"/>
        <w:spacing w:after="0"/>
      </w:pPr>
      <w:r>
        <w:rPr>
          <w:u w:val="single"/>
        </w:rPr>
        <w:t>Moyens</w:t>
      </w:r>
      <w:r>
        <w:t xml:space="preserve">: </w:t>
      </w:r>
    </w:p>
    <w:p w14:paraId="2CF836B7" w14:textId="753338A4" w:rsidR="009D02FE" w:rsidRPr="009D02FE" w:rsidRDefault="009D02FE">
      <w:pPr>
        <w:pStyle w:val="Paragraphedeliste"/>
        <w:numPr>
          <w:ilvl w:val="0"/>
          <w:numId w:val="20"/>
        </w:numPr>
        <w:spacing w:after="0"/>
        <w:rPr>
          <w:rFonts w:ascii="Aptos" w:hAnsi="Aptos"/>
          <w:sz w:val="24"/>
        </w:rPr>
      </w:pPr>
      <w:r>
        <w:rPr>
          <w:rFonts w:ascii="Aptos" w:hAnsi="Aptos"/>
          <w:sz w:val="24"/>
        </w:rPr>
        <w:t>A</w:t>
      </w:r>
      <w:r w:rsidRPr="009D02FE">
        <w:rPr>
          <w:rFonts w:ascii="Aptos" w:hAnsi="Aptos"/>
          <w:sz w:val="24"/>
        </w:rPr>
        <w:t>ction directe</w:t>
      </w:r>
      <w:r>
        <w:rPr>
          <w:rFonts w:ascii="Aptos" w:hAnsi="Aptos"/>
          <w:sz w:val="24"/>
        </w:rPr>
        <w:t>.</w:t>
      </w:r>
    </w:p>
    <w:p w14:paraId="6AADCC7A" w14:textId="3BEFAFAC" w:rsidR="009D02FE" w:rsidRDefault="009D02FE">
      <w:pPr>
        <w:pStyle w:val="contenu"/>
        <w:numPr>
          <w:ilvl w:val="0"/>
          <w:numId w:val="20"/>
        </w:numPr>
        <w:spacing w:after="0"/>
      </w:pPr>
      <w:r>
        <w:t>Respect de la d</w:t>
      </w:r>
      <w:r w:rsidRPr="009D02FE">
        <w:t>iversité des tactiques</w:t>
      </w:r>
      <w:r>
        <w:t>.</w:t>
      </w:r>
    </w:p>
    <w:p w14:paraId="62A70BD3" w14:textId="27607E5B" w:rsidR="009D02FE" w:rsidRDefault="009D02FE">
      <w:pPr>
        <w:pStyle w:val="contenu"/>
        <w:numPr>
          <w:ilvl w:val="0"/>
          <w:numId w:val="20"/>
        </w:numPr>
        <w:spacing w:after="0"/>
      </w:pPr>
      <w:r>
        <w:t xml:space="preserve">Production de matériel d’information et d’éducation : </w:t>
      </w:r>
      <w:proofErr w:type="spellStart"/>
      <w:r>
        <w:t>zines</w:t>
      </w:r>
      <w:proofErr w:type="spellEnd"/>
      <w:r>
        <w:t>, journaux, podcasts, collants, etc.</w:t>
      </w:r>
    </w:p>
    <w:p w14:paraId="268361DF" w14:textId="2E4DF8A6" w:rsidR="009D02FE" w:rsidRDefault="00F5428C">
      <w:pPr>
        <w:pStyle w:val="contenu"/>
        <w:numPr>
          <w:ilvl w:val="0"/>
          <w:numId w:val="20"/>
        </w:numPr>
        <w:spacing w:after="0"/>
      </w:pPr>
      <w:r>
        <w:t>Projections de films</w:t>
      </w:r>
      <w:r w:rsidR="009D02FE">
        <w:t>, assemblées publiques</w:t>
      </w:r>
    </w:p>
    <w:p w14:paraId="3ADBFD17" w14:textId="4CD951D6" w:rsidR="00FF766A" w:rsidRDefault="009D02FE">
      <w:pPr>
        <w:pStyle w:val="contenu"/>
        <w:numPr>
          <w:ilvl w:val="0"/>
          <w:numId w:val="20"/>
        </w:numPr>
      </w:pPr>
      <w:r>
        <w:t>A</w:t>
      </w:r>
      <w:r w:rsidR="00961DC4">
        <w:t>teliers</w:t>
      </w:r>
      <w:r>
        <w:t xml:space="preserve"> : </w:t>
      </w:r>
      <w:r w:rsidR="00F5428C">
        <w:t>anticapitalisme, sécurité en manifestation, action directe, autodéfense juridique, etc.</w:t>
      </w:r>
    </w:p>
    <w:p w14:paraId="73F4949F" w14:textId="77777777" w:rsidR="0058339C" w:rsidRDefault="00000000" w:rsidP="0058339C">
      <w:pPr>
        <w:pStyle w:val="contenu"/>
        <w:spacing w:after="0"/>
      </w:pPr>
      <w:r>
        <w:rPr>
          <w:u w:val="single"/>
        </w:rPr>
        <w:t>Obstacles</w:t>
      </w:r>
      <w:r w:rsidR="0058339C">
        <w:rPr>
          <w:u w:val="single"/>
        </w:rPr>
        <w:t xml:space="preserve"> et forces dans l’organisation </w:t>
      </w:r>
      <w:r>
        <w:rPr>
          <w:u w:val="single"/>
        </w:rPr>
        <w:t>:</w:t>
      </w:r>
      <w:r>
        <w:t xml:space="preserve"> </w:t>
      </w:r>
    </w:p>
    <w:p w14:paraId="71BB88C9" w14:textId="77777777" w:rsidR="0058339C" w:rsidRDefault="0058339C">
      <w:pPr>
        <w:pStyle w:val="contenu"/>
        <w:numPr>
          <w:ilvl w:val="0"/>
          <w:numId w:val="20"/>
        </w:numPr>
        <w:spacing w:after="0"/>
      </w:pPr>
      <w:r>
        <w:t>Quand tout le monde tire sur son bord de la couverte!</w:t>
      </w:r>
    </w:p>
    <w:p w14:paraId="0D8BD18E" w14:textId="768D5E35" w:rsidR="00FF766A" w:rsidRDefault="0058339C">
      <w:pPr>
        <w:pStyle w:val="contenu"/>
        <w:numPr>
          <w:ilvl w:val="0"/>
          <w:numId w:val="20"/>
        </w:numPr>
      </w:pPr>
      <w:r>
        <w:t xml:space="preserve">L’organisation par consensus est une force, même si c’est long. </w:t>
      </w:r>
    </w:p>
    <w:p w14:paraId="2C9DCAF4" w14:textId="141820DB" w:rsidR="009B4C69" w:rsidRDefault="0058339C" w:rsidP="0058339C">
      <w:pPr>
        <w:pStyle w:val="contenu"/>
      </w:pPr>
      <w:r>
        <w:t>Pour le 1</w:t>
      </w:r>
      <w:r w:rsidRPr="0058339C">
        <w:rPr>
          <w:vertAlign w:val="superscript"/>
        </w:rPr>
        <w:t>er</w:t>
      </w:r>
      <w:r>
        <w:t xml:space="preserve"> mai qui s’en vient, la CLAC participe à la c</w:t>
      </w:r>
      <w:r w:rsidRPr="0058339C">
        <w:t>onvergence temporaire de différents groupes dans le but de créer des alliances</w:t>
      </w:r>
      <w:r>
        <w:t xml:space="preserve">. </w:t>
      </w:r>
      <w:r w:rsidRPr="0058339C">
        <w:rPr>
          <w:b/>
          <w:bCs/>
        </w:rPr>
        <w:t>On vous invite à “faire ce que vous voulez pour le 1er mai ! Laissez parler votre cœur !”</w:t>
      </w:r>
    </w:p>
    <w:p w14:paraId="50133913" w14:textId="7F4C4626" w:rsidR="00FF766A" w:rsidRPr="00982298" w:rsidRDefault="00000000" w:rsidP="00982298">
      <w:pPr>
        <w:pStyle w:val="Style1"/>
      </w:pPr>
      <w:bookmarkStart w:id="13" w:name="_Toc233026908"/>
      <w:r>
        <w:t>Moments d’échange</w:t>
      </w:r>
      <w:r w:rsidR="00982298">
        <w:t xml:space="preserve"> sur la riposte et les mobilisations</w:t>
      </w:r>
      <w:bookmarkEnd w:id="13"/>
    </w:p>
    <w:p w14:paraId="2C83173E" w14:textId="5A804001" w:rsidR="000B3F00" w:rsidRPr="000B3F00" w:rsidRDefault="000B3F00" w:rsidP="00991156">
      <w:pPr>
        <w:pStyle w:val="contenu"/>
      </w:pPr>
      <w:r>
        <w:rPr>
          <w:u w:val="single"/>
        </w:rPr>
        <w:t>Questions/commentaires de l’assemblée :</w:t>
      </w:r>
      <w:r>
        <w:t xml:space="preserve"> </w:t>
      </w:r>
    </w:p>
    <w:p w14:paraId="0C816AF7" w14:textId="240F5F97" w:rsidR="00FF766A" w:rsidRDefault="000B3F00" w:rsidP="000B3F00">
      <w:pPr>
        <w:pStyle w:val="contenu"/>
        <w:numPr>
          <w:ilvl w:val="0"/>
          <w:numId w:val="26"/>
        </w:numPr>
      </w:pPr>
      <w:r>
        <w:t>P</w:t>
      </w:r>
      <w:r w:rsidR="009B4C69">
        <w:t>arle en tant que femme immigrante et de celles forcées de prendre des emplois sous-payés en l’absence de reconnaissance des diplômes.  Coût de la vie (nourriture, transport, logement): propose d’aller dans les centres d’achat, sit</w:t>
      </w:r>
      <w:r w:rsidR="00CF51DB">
        <w:t>-</w:t>
      </w:r>
      <w:r w:rsidR="009B4C69">
        <w:t xml:space="preserve">in et crier notre colère ! particulièrement sur la </w:t>
      </w:r>
      <w:proofErr w:type="spellStart"/>
      <w:r w:rsidR="009B4C69">
        <w:t>chèreté</w:t>
      </w:r>
      <w:proofErr w:type="spellEnd"/>
      <w:r w:rsidR="009B4C69">
        <w:t xml:space="preserve"> de la nourriture.</w:t>
      </w:r>
    </w:p>
    <w:p w14:paraId="5BF15022" w14:textId="299A54F3" w:rsidR="00FF766A" w:rsidRDefault="00000000" w:rsidP="00991156">
      <w:pPr>
        <w:pStyle w:val="contenu"/>
      </w:pPr>
      <w:r w:rsidRPr="001A7D09">
        <w:rPr>
          <w:u w:val="single"/>
        </w:rPr>
        <w:t>Réponse de Hind (SIIT-WW)</w:t>
      </w:r>
      <w:r>
        <w:t xml:space="preserve"> : Invitation à rejoindre l’IWW</w:t>
      </w:r>
      <w:r w:rsidR="00CF51DB">
        <w:t xml:space="preserve">, qui </w:t>
      </w:r>
      <w:r>
        <w:t xml:space="preserve">agit sur la question des emplois sous-payés. Besoin de plus femmes issues de la diversité dans la militance. </w:t>
      </w:r>
    </w:p>
    <w:p w14:paraId="625DADE4" w14:textId="77777777" w:rsidR="000B3F00" w:rsidRDefault="000B3F00" w:rsidP="00991156">
      <w:pPr>
        <w:pStyle w:val="contenu"/>
        <w:numPr>
          <w:ilvl w:val="0"/>
          <w:numId w:val="26"/>
        </w:numPr>
      </w:pPr>
      <w:r>
        <w:t>A</w:t>
      </w:r>
      <w:r w:rsidR="001A7D09">
        <w:t xml:space="preserve">nnonce que le FRACA organise </w:t>
      </w:r>
      <w:r w:rsidR="001A7D09" w:rsidRPr="001A7D09">
        <w:t xml:space="preserve">une </w:t>
      </w:r>
      <w:r w:rsidRPr="001A7D09">
        <w:t>fête solidaire des résistances populaires le 1er mai</w:t>
      </w:r>
      <w:r w:rsidR="001A7D09">
        <w:t xml:space="preserve"> en amont de la manifestation.</w:t>
      </w:r>
    </w:p>
    <w:p w14:paraId="252C2B08" w14:textId="3EE4E190" w:rsidR="00FF766A" w:rsidRDefault="000B3F00" w:rsidP="00991156">
      <w:pPr>
        <w:pStyle w:val="contenu"/>
        <w:numPr>
          <w:ilvl w:val="0"/>
          <w:numId w:val="26"/>
        </w:numPr>
      </w:pPr>
      <w:r>
        <w:t>P</w:t>
      </w:r>
      <w:r w:rsidR="001A7D09">
        <w:t xml:space="preserve">ar rapport aux personnes immigrantes temporaires agricoles, sans eux </w:t>
      </w:r>
      <w:proofErr w:type="gramStart"/>
      <w:r w:rsidR="001A7D09">
        <w:t>on</w:t>
      </w:r>
      <w:proofErr w:type="gramEnd"/>
      <w:r w:rsidR="001A7D09">
        <w:t xml:space="preserve"> ne mangerait pas. Film à l’ONF là-dessus. </w:t>
      </w:r>
    </w:p>
    <w:p w14:paraId="0600CF41" w14:textId="77777777" w:rsidR="000B3F00" w:rsidRDefault="001A7D09" w:rsidP="00991156">
      <w:pPr>
        <w:pStyle w:val="contenu"/>
      </w:pPr>
      <w:r w:rsidRPr="001A7D09">
        <w:rPr>
          <w:u w:val="single"/>
        </w:rPr>
        <w:t>Réponse de Chantal du CCMM</w:t>
      </w:r>
      <w:r>
        <w:t xml:space="preserve"> : Réseau aide aux travailleurs temporaires RATTMAQ tient un kiosque à l’aéroport pour informer sur les droits. Film “Richelieu’ avec Marc-André Grondin comme outil de sensibilisation. </w:t>
      </w:r>
    </w:p>
    <w:p w14:paraId="63A9C4E1" w14:textId="2170F8AD" w:rsidR="00FF766A" w:rsidRDefault="00000000" w:rsidP="000B3F00">
      <w:pPr>
        <w:pStyle w:val="contenu"/>
        <w:numPr>
          <w:ilvl w:val="0"/>
          <w:numId w:val="26"/>
        </w:numPr>
      </w:pPr>
      <w:r>
        <w:t>Quelles organisations syndicales appuient la grève sociale ? et est-ce soutenu par les milieux communautaires ?</w:t>
      </w:r>
    </w:p>
    <w:p w14:paraId="02F2D072" w14:textId="573996D6" w:rsidR="00FF766A" w:rsidRDefault="001A7D09" w:rsidP="00991156">
      <w:pPr>
        <w:pStyle w:val="contenu"/>
      </w:pPr>
      <w:r w:rsidRPr="001A7D09">
        <w:rPr>
          <w:u w:val="single"/>
        </w:rPr>
        <w:t>Chantal du CCMM</w:t>
      </w:r>
      <w:r>
        <w:t xml:space="preserve">: Juste le Conseil central qui a appuyé la grève sociale. Grève illégale </w:t>
      </w:r>
      <w:r w:rsidR="00CF51DB">
        <w:t xml:space="preserve">est un </w:t>
      </w:r>
      <w:r>
        <w:t xml:space="preserve">terme à proscrire, car c’est la bourgeoisie qui décide qu’une grève est illégale. </w:t>
      </w:r>
    </w:p>
    <w:p w14:paraId="38335DB0" w14:textId="0B469325" w:rsidR="00FF766A" w:rsidRDefault="00000000" w:rsidP="00991156">
      <w:pPr>
        <w:pStyle w:val="contenu"/>
      </w:pPr>
      <w:r w:rsidRPr="001A7D09">
        <w:rPr>
          <w:u w:val="single"/>
        </w:rPr>
        <w:t>TROVEP:</w:t>
      </w:r>
      <w:r>
        <w:t xml:space="preserve">  Présentement le mouv</w:t>
      </w:r>
      <w:r w:rsidR="001A7D09">
        <w:t>ement</w:t>
      </w:r>
      <w:r>
        <w:t xml:space="preserve"> de grève </w:t>
      </w:r>
      <w:r w:rsidR="00872D9F">
        <w:t>C</w:t>
      </w:r>
      <w:r>
        <w:t>ommunautaire à boutte est en grève, la CRUES</w:t>
      </w:r>
      <w:r w:rsidR="00872D9F">
        <w:t xml:space="preserve"> aussi, </w:t>
      </w:r>
      <w:r>
        <w:t xml:space="preserve">plusieurs se mobilisent déjà. </w:t>
      </w:r>
      <w:r w:rsidR="00872D9F">
        <w:t>Un mouvement de convergence/de grève social</w:t>
      </w:r>
      <w:r w:rsidR="00CF51DB">
        <w:t>e</w:t>
      </w:r>
      <w:r w:rsidR="00872D9F">
        <w:t xml:space="preserve"> se bâti</w:t>
      </w:r>
      <w:r w:rsidR="00CF51DB">
        <w:t>t</w:t>
      </w:r>
      <w:r>
        <w:t xml:space="preserve"> tout le monde ensemble, pour converger vers </w:t>
      </w:r>
      <w:r w:rsidR="00872D9F">
        <w:t xml:space="preserve">une </w:t>
      </w:r>
      <w:r>
        <w:t>grève sociale</w:t>
      </w:r>
      <w:r w:rsidR="00CF51DB">
        <w:t xml:space="preserve"> </w:t>
      </w:r>
      <w:r w:rsidR="00872D9F">
        <w:t>pourquoi pas à l’automne?</w:t>
      </w:r>
      <w:r>
        <w:t xml:space="preserve"> </w:t>
      </w:r>
    </w:p>
    <w:p w14:paraId="367C3BE5" w14:textId="2D879E0D" w:rsidR="00FF766A" w:rsidRDefault="00F30827" w:rsidP="000B3F00">
      <w:pPr>
        <w:pStyle w:val="contenu"/>
        <w:numPr>
          <w:ilvl w:val="0"/>
          <w:numId w:val="26"/>
        </w:numPr>
      </w:pPr>
      <w:r>
        <w:t>Souci sur la priorisation d’actions et des luttes, souci de voir une lutte priorisée au détriment de la lutte anticolonialiste ou féministe. + Souci de responsabiliser la société civile quant à son rôle et pouvoirs.</w:t>
      </w:r>
    </w:p>
    <w:p w14:paraId="57129D54" w14:textId="30096B0A" w:rsidR="00FF766A" w:rsidRDefault="003E0942" w:rsidP="003E0942">
      <w:pPr>
        <w:pStyle w:val="contenu"/>
        <w:numPr>
          <w:ilvl w:val="0"/>
          <w:numId w:val="26"/>
        </w:numPr>
      </w:pPr>
      <w:r>
        <w:t>E</w:t>
      </w:r>
      <w:r w:rsidR="00A65AAC">
        <w:t xml:space="preserve">n colère contre les systèmes de domination, les féminicides, la pauvreté. Que peut-on faire pour casser ces dominations ? </w:t>
      </w:r>
    </w:p>
    <w:p w14:paraId="002A70E4" w14:textId="798673DA" w:rsidR="00FF766A" w:rsidRDefault="003E0942" w:rsidP="003E0942">
      <w:pPr>
        <w:pStyle w:val="contenu"/>
        <w:numPr>
          <w:ilvl w:val="0"/>
          <w:numId w:val="26"/>
        </w:numPr>
      </w:pPr>
      <w:r>
        <w:t xml:space="preserve">Invitation à visiter le calendrier d’actions </w:t>
      </w:r>
      <w:r w:rsidR="00DF3657">
        <w:t>du 1</w:t>
      </w:r>
      <w:r w:rsidR="00DF3657" w:rsidRPr="00DF3657">
        <w:rPr>
          <w:vertAlign w:val="superscript"/>
        </w:rPr>
        <w:t>er</w:t>
      </w:r>
      <w:r w:rsidR="00DF3657">
        <w:t xml:space="preserve"> mai </w:t>
      </w:r>
      <w:r>
        <w:t xml:space="preserve">et à signer l’appel </w:t>
      </w:r>
      <w:r w:rsidR="00DF3657">
        <w:t xml:space="preserve">de PREMIERMAI </w:t>
      </w:r>
      <w:r>
        <w:t xml:space="preserve">(113 groupes ont </w:t>
      </w:r>
      <w:r w:rsidR="00DF3657">
        <w:t xml:space="preserve">déjà </w:t>
      </w:r>
      <w:r>
        <w:t>signé dont 55 groupes communautaires)</w:t>
      </w:r>
      <w:r w:rsidR="00DF3657">
        <w:t>.</w:t>
      </w:r>
    </w:p>
    <w:p w14:paraId="77399857" w14:textId="77777777" w:rsidR="00FF766A" w:rsidRDefault="00000000" w:rsidP="00991156">
      <w:pPr>
        <w:pStyle w:val="contenu"/>
      </w:pPr>
      <w:r w:rsidRPr="00DF3657">
        <w:rPr>
          <w:u w:val="single"/>
        </w:rPr>
        <w:t>Hind</w:t>
      </w:r>
      <w:r>
        <w:t xml:space="preserve"> souligne que le 1er mai est souvent lié à des brutalités policières.</w:t>
      </w:r>
    </w:p>
    <w:p w14:paraId="779646AD" w14:textId="373A813B" w:rsidR="00FF766A" w:rsidRDefault="00000000" w:rsidP="00991156">
      <w:pPr>
        <w:pStyle w:val="contenu"/>
      </w:pPr>
      <w:r w:rsidRPr="00DF3657">
        <w:rPr>
          <w:u w:val="single"/>
        </w:rPr>
        <w:t>Olivia</w:t>
      </w:r>
      <w:r w:rsidR="00DF3657" w:rsidRPr="00DF3657">
        <w:rPr>
          <w:u w:val="single"/>
        </w:rPr>
        <w:t xml:space="preserve"> de la </w:t>
      </w:r>
      <w:r w:rsidRPr="00DF3657">
        <w:rPr>
          <w:u w:val="single"/>
        </w:rPr>
        <w:t>CRUES</w:t>
      </w:r>
      <w:r w:rsidR="00DF3657">
        <w:t> :</w:t>
      </w:r>
      <w:r>
        <w:t xml:space="preserve">  souligne que le but de cette répression policière est de faire peur et d’empêcher d’agir. </w:t>
      </w:r>
      <w:r w:rsidR="00DF3657">
        <w:t>La s</w:t>
      </w:r>
      <w:r>
        <w:t>olution contre la peur</w:t>
      </w:r>
      <w:r w:rsidR="00DF3657">
        <w:t> : s</w:t>
      </w:r>
      <w:r>
        <w:t xml:space="preserve">e mettre ensemble avec d’autres personnes qui ont peur. </w:t>
      </w:r>
    </w:p>
    <w:p w14:paraId="5B2259DA" w14:textId="0EC88A98" w:rsidR="00FF766A" w:rsidRDefault="00000000" w:rsidP="00991156">
      <w:pPr>
        <w:pStyle w:val="contenu"/>
      </w:pPr>
      <w:r w:rsidRPr="00DF3657">
        <w:rPr>
          <w:u w:val="single"/>
        </w:rPr>
        <w:t>Guillaume</w:t>
      </w:r>
      <w:r w:rsidR="00DF3657" w:rsidRPr="00DF3657">
        <w:rPr>
          <w:u w:val="single"/>
        </w:rPr>
        <w:t xml:space="preserve"> de l</w:t>
      </w:r>
      <w:r w:rsidRPr="00DF3657">
        <w:rPr>
          <w:u w:val="single"/>
        </w:rPr>
        <w:t>a CLAC</w:t>
      </w:r>
      <w:r w:rsidR="00DF3657" w:rsidRPr="00DF3657">
        <w:rPr>
          <w:u w:val="single"/>
        </w:rPr>
        <w:t> :</w:t>
      </w:r>
      <w:r w:rsidR="00DF3657">
        <w:t xml:space="preserve"> </w:t>
      </w:r>
      <w:r>
        <w:t xml:space="preserve">a un comité de défense juridique.  </w:t>
      </w:r>
      <w:r w:rsidR="00DF3657">
        <w:t>Le dernier s</w:t>
      </w:r>
      <w:r>
        <w:t>ouper</w:t>
      </w:r>
      <w:r w:rsidR="00DF3657">
        <w:t>-</w:t>
      </w:r>
      <w:r>
        <w:t xml:space="preserve">bénéfice a récolté des milliers de dollars pour soutenir les accusés de l’an passé. </w:t>
      </w:r>
    </w:p>
    <w:p w14:paraId="4FDDD58A" w14:textId="6D6DE4E0" w:rsidR="00FF766A" w:rsidRDefault="003E0942" w:rsidP="003E0942">
      <w:pPr>
        <w:pStyle w:val="contenu"/>
        <w:numPr>
          <w:ilvl w:val="0"/>
          <w:numId w:val="26"/>
        </w:numPr>
      </w:pPr>
      <w:r>
        <w:t>H</w:t>
      </w:r>
      <w:r w:rsidR="00DF3657">
        <w:t>âte à une vraie grève ! Pour l’instant, plein de petits groupes. On gagne à se mettre tous ensemble. Faut soutenir la CRUES, toute jeune, mais justement ce sont les jeunes qui vivront les conséquences des décisions politiques d’aujourd’hui. Sa référence en matière de grève sociale = mai 68 en France ! On s’épuise à multiplier des actions par petits groupes.</w:t>
      </w:r>
    </w:p>
    <w:p w14:paraId="61664AC6" w14:textId="4CD9A39D" w:rsidR="00DF3657" w:rsidRDefault="003E0942" w:rsidP="003E0942">
      <w:pPr>
        <w:pStyle w:val="contenu"/>
        <w:numPr>
          <w:ilvl w:val="0"/>
          <w:numId w:val="26"/>
        </w:numPr>
      </w:pPr>
      <w:r>
        <w:t>A</w:t>
      </w:r>
      <w:r w:rsidR="00DF3657">
        <w:t xml:space="preserve">ccompagné par plusieurs personnes en situation de handicap et certaines actions directes font peur. Comment nos militant·es peuvent aller plus loin dans leur militance, en se sentant en sécurité? </w:t>
      </w:r>
    </w:p>
    <w:p w14:paraId="0C55E4B4" w14:textId="7C3A9ACE" w:rsidR="00FF766A" w:rsidRDefault="00000000" w:rsidP="003E0942">
      <w:pPr>
        <w:pStyle w:val="contenu"/>
      </w:pPr>
      <w:r w:rsidRPr="00DF3657">
        <w:rPr>
          <w:u w:val="single"/>
        </w:rPr>
        <w:t>R</w:t>
      </w:r>
      <w:r w:rsidR="00DF3657" w:rsidRPr="00DF3657">
        <w:rPr>
          <w:u w:val="single"/>
        </w:rPr>
        <w:t>éponse de</w:t>
      </w:r>
      <w:r w:rsidRPr="00DF3657">
        <w:rPr>
          <w:u w:val="single"/>
        </w:rPr>
        <w:t xml:space="preserve"> Hind</w:t>
      </w:r>
      <w:r w:rsidR="00DF3657">
        <w:t xml:space="preserve"> </w:t>
      </w:r>
      <w:r>
        <w:t xml:space="preserve">: </w:t>
      </w:r>
      <w:r w:rsidR="00DF3657">
        <w:t>le I</w:t>
      </w:r>
      <w:r>
        <w:t xml:space="preserve">WW a une nouvelle rampe d’accès. Bienvenue </w:t>
      </w:r>
      <w:r w:rsidR="00DF3657">
        <w:t xml:space="preserve">dans nos locaux, nos ateliers et nos actions </w:t>
      </w:r>
      <w:r>
        <w:t xml:space="preserve">! </w:t>
      </w:r>
      <w:r w:rsidR="00DF3657">
        <w:t>Les a</w:t>
      </w:r>
      <w:r>
        <w:t>ctions sont réfléchies à être accessibles (métro accessible à proximité</w:t>
      </w:r>
      <w:r w:rsidR="00DF3657">
        <w:t xml:space="preserve"> par exemple</w:t>
      </w:r>
      <w:r>
        <w:t xml:space="preserve">) Possibilité de créer des comités de travail pour </w:t>
      </w:r>
      <w:r w:rsidR="00DF3657">
        <w:t xml:space="preserve">l’accessibilités de toutes les </w:t>
      </w:r>
      <w:r>
        <w:t>personnes.</w:t>
      </w:r>
    </w:p>
    <w:p w14:paraId="1361B99D" w14:textId="6F720FC6" w:rsidR="00FF766A" w:rsidRDefault="00000000" w:rsidP="003E0942">
      <w:pPr>
        <w:pStyle w:val="contenu"/>
      </w:pPr>
      <w:r w:rsidRPr="00DF3657">
        <w:rPr>
          <w:u w:val="single"/>
        </w:rPr>
        <w:t>R</w:t>
      </w:r>
      <w:r w:rsidR="00DF3657" w:rsidRPr="00DF3657">
        <w:rPr>
          <w:u w:val="single"/>
        </w:rPr>
        <w:t>éponse de la</w:t>
      </w:r>
      <w:r w:rsidRPr="00DF3657">
        <w:rPr>
          <w:u w:val="single"/>
        </w:rPr>
        <w:t xml:space="preserve"> CLAC</w:t>
      </w:r>
      <w:r w:rsidR="00DF3657">
        <w:t xml:space="preserve"> </w:t>
      </w:r>
      <w:r>
        <w:t xml:space="preserve">: on a des idées pour </w:t>
      </w:r>
      <w:r w:rsidR="00DF3657">
        <w:t xml:space="preserve">des </w:t>
      </w:r>
      <w:r>
        <w:t>actions directes adaptées aux personnes en situation de handicap</w:t>
      </w:r>
      <w:r w:rsidR="00DF3657">
        <w:t>.</w:t>
      </w:r>
      <w:r>
        <w:t xml:space="preserve"> </w:t>
      </w:r>
      <w:proofErr w:type="spellStart"/>
      <w:r>
        <w:t>Raging</w:t>
      </w:r>
      <w:proofErr w:type="spellEnd"/>
      <w:r>
        <w:t xml:space="preserve"> </w:t>
      </w:r>
      <w:proofErr w:type="spellStart"/>
      <w:r>
        <w:t>Granies</w:t>
      </w:r>
      <w:proofErr w:type="spellEnd"/>
      <w:r w:rsidR="00DF3657">
        <w:t xml:space="preserve">, groupes de grands-mères </w:t>
      </w:r>
      <w:r>
        <w:t>qui utilisaient leurs faiblesses physiques pour compliquer les interventions policières</w:t>
      </w:r>
      <w:r w:rsidR="00DF3657">
        <w:t>. Tout le monde a sa place dans la lutte et dans l’action directe.</w:t>
      </w:r>
    </w:p>
    <w:p w14:paraId="271A74E8" w14:textId="5F03E447" w:rsidR="00FF766A" w:rsidRDefault="003E0942" w:rsidP="003E0942">
      <w:pPr>
        <w:pStyle w:val="contenu"/>
        <w:numPr>
          <w:ilvl w:val="0"/>
          <w:numId w:val="26"/>
        </w:numPr>
      </w:pPr>
      <w:r>
        <w:t>Q</w:t>
      </w:r>
      <w:r w:rsidR="001B5ECA">
        <w:t>uestion d’éclaircissement au sujet de la prorogation possible du Parlement à l’élection de la ou du 1</w:t>
      </w:r>
      <w:r w:rsidR="001B5ECA" w:rsidRPr="001B5ECA">
        <w:rPr>
          <w:vertAlign w:val="superscript"/>
        </w:rPr>
        <w:t>er</w:t>
      </w:r>
      <w:r w:rsidR="001B5ECA">
        <w:t xml:space="preserve"> ministre.</w:t>
      </w:r>
    </w:p>
    <w:p w14:paraId="3D03BCF3" w14:textId="4A84441F" w:rsidR="00FF766A" w:rsidRDefault="00000000" w:rsidP="003E0942">
      <w:pPr>
        <w:pStyle w:val="contenu"/>
      </w:pPr>
      <w:r w:rsidRPr="001B5ECA">
        <w:rPr>
          <w:u w:val="single"/>
        </w:rPr>
        <w:t>R</w:t>
      </w:r>
      <w:r w:rsidR="001B5ECA" w:rsidRPr="001B5ECA">
        <w:rPr>
          <w:u w:val="single"/>
        </w:rPr>
        <w:t>éponse de C</w:t>
      </w:r>
      <w:r w:rsidRPr="001B5ECA">
        <w:rPr>
          <w:u w:val="single"/>
        </w:rPr>
        <w:t>hantal</w:t>
      </w:r>
      <w:r w:rsidR="001B5ECA" w:rsidRPr="001B5ECA">
        <w:rPr>
          <w:u w:val="single"/>
        </w:rPr>
        <w:t xml:space="preserve"> du</w:t>
      </w:r>
      <w:r w:rsidRPr="001B5ECA">
        <w:rPr>
          <w:u w:val="single"/>
        </w:rPr>
        <w:t xml:space="preserve"> CC</w:t>
      </w:r>
      <w:r w:rsidR="001B5ECA" w:rsidRPr="001B5ECA">
        <w:rPr>
          <w:u w:val="single"/>
        </w:rPr>
        <w:t>MM</w:t>
      </w:r>
      <w:r w:rsidR="001B5ECA">
        <w:t xml:space="preserve"> </w:t>
      </w:r>
      <w:r>
        <w:t>: Rumeur pas mal fondée sur suspension des travaux après élection chefferie CAQ.  Donc entre avril et septembre, augure bien. Rumeur Jolin-Barrette passerait au PQ, donc nécessaire de rester vigilant.</w:t>
      </w:r>
    </w:p>
    <w:p w14:paraId="537499DB" w14:textId="052C6B5A" w:rsidR="00FF766A" w:rsidRDefault="00000000" w:rsidP="00991156">
      <w:pPr>
        <w:pStyle w:val="contenu"/>
      </w:pPr>
      <w:r w:rsidRPr="001B5ECA">
        <w:rPr>
          <w:u w:val="single"/>
        </w:rPr>
        <w:t>Oli</w:t>
      </w:r>
      <w:r w:rsidR="001B5ECA" w:rsidRPr="001B5ECA">
        <w:rPr>
          <w:u w:val="single"/>
        </w:rPr>
        <w:t xml:space="preserve">via de la </w:t>
      </w:r>
      <w:r w:rsidRPr="001B5ECA">
        <w:rPr>
          <w:u w:val="single"/>
        </w:rPr>
        <w:t>CRUE</w:t>
      </w:r>
      <w:r w:rsidR="001B5ECA" w:rsidRPr="001B5ECA">
        <w:rPr>
          <w:u w:val="single"/>
        </w:rPr>
        <w:t>S</w:t>
      </w:r>
      <w:r w:rsidR="001B5ECA">
        <w:t xml:space="preserve"> : </w:t>
      </w:r>
      <w:r>
        <w:t xml:space="preserve"> Nous on va </w:t>
      </w:r>
      <w:proofErr w:type="spellStart"/>
      <w:r>
        <w:t>grèver</w:t>
      </w:r>
      <w:proofErr w:type="spellEnd"/>
      <w:r>
        <w:t xml:space="preserve"> </w:t>
      </w:r>
      <w:r w:rsidRPr="001B5ECA">
        <w:t>le 1er mai</w:t>
      </w:r>
      <w:r w:rsidR="001B5ECA">
        <w:t xml:space="preserve"> !</w:t>
      </w:r>
      <w:r w:rsidRPr="001B5ECA">
        <w:t xml:space="preserve"> </w:t>
      </w:r>
      <w:r w:rsidR="001B5ECA" w:rsidRPr="001B5ECA">
        <w:t xml:space="preserve">Et venez manifester le </w:t>
      </w:r>
      <w:r w:rsidRPr="001B5ECA">
        <w:t xml:space="preserve">27 mars </w:t>
      </w:r>
      <w:r w:rsidR="001B5ECA" w:rsidRPr="001B5ECA">
        <w:t xml:space="preserve">au </w:t>
      </w:r>
      <w:r w:rsidRPr="001B5ECA">
        <w:t>Square Dorchester</w:t>
      </w:r>
      <w:r w:rsidR="001B5ECA">
        <w:t>!</w:t>
      </w:r>
    </w:p>
    <w:p w14:paraId="7D98A613" w14:textId="77777777" w:rsidR="001B5ECA" w:rsidRPr="001B5ECA" w:rsidRDefault="001B5ECA" w:rsidP="00697D18">
      <w:pPr>
        <w:pStyle w:val="contenu"/>
        <w:rPr>
          <w:i/>
          <w:iCs/>
          <w:sz w:val="28"/>
          <w:szCs w:val="28"/>
        </w:rPr>
      </w:pPr>
      <w:r w:rsidRPr="001B5ECA">
        <w:rPr>
          <w:i/>
          <w:iCs/>
          <w:sz w:val="28"/>
          <w:szCs w:val="28"/>
        </w:rPr>
        <w:t xml:space="preserve">Après la pause </w:t>
      </w:r>
      <w:r w:rsidR="00697D18" w:rsidRPr="001B5ECA">
        <w:rPr>
          <w:i/>
          <w:iCs/>
          <w:sz w:val="28"/>
          <w:szCs w:val="28"/>
        </w:rPr>
        <w:t>du dîner: retour sur les discussions du matin par Diana</w:t>
      </w:r>
    </w:p>
    <w:p w14:paraId="3922A53B" w14:textId="466E8542" w:rsidR="00697D18" w:rsidRDefault="001B5ECA" w:rsidP="00697D18">
      <w:pPr>
        <w:pStyle w:val="contenu"/>
      </w:pPr>
      <w:r>
        <w:t>On sent bien dans la l</w:t>
      </w:r>
      <w:r w:rsidR="00697D18">
        <w:t xml:space="preserve">ongévité des </w:t>
      </w:r>
      <w:r>
        <w:t>m</w:t>
      </w:r>
      <w:r w:rsidR="00697D18">
        <w:t>ouvements sociaux</w:t>
      </w:r>
      <w:r>
        <w:t xml:space="preserve"> que face </w:t>
      </w:r>
      <w:r w:rsidR="00697D18">
        <w:t xml:space="preserve">sentiment de peur présent, </w:t>
      </w:r>
      <w:r>
        <w:t xml:space="preserve">il y a une </w:t>
      </w:r>
      <w:r w:rsidR="00697D18">
        <w:t>nécessité de réagir par l’action collective</w:t>
      </w:r>
      <w:r>
        <w:t xml:space="preserve"> et de </w:t>
      </w:r>
      <w:r w:rsidR="00697D18">
        <w:t>se mettre ensemble. P</w:t>
      </w:r>
      <w:r>
        <w:t>our ça il faut p</w:t>
      </w:r>
      <w:r w:rsidR="00697D18">
        <w:t xml:space="preserve">rendre le temps nécessaire qui permet d’aller plus loin. </w:t>
      </w:r>
    </w:p>
    <w:p w14:paraId="2EF7B561" w14:textId="77777777" w:rsidR="003E0942" w:rsidRDefault="00697D18" w:rsidP="00697D18">
      <w:pPr>
        <w:pStyle w:val="contenu"/>
      </w:pPr>
      <w:r w:rsidRPr="00FC0404">
        <w:rPr>
          <w:u w:val="single"/>
        </w:rPr>
        <w:t>Mot du MÉPACQ</w:t>
      </w:r>
      <w:r w:rsidR="00FC0404">
        <w:t xml:space="preserve"> </w:t>
      </w:r>
      <w:r>
        <w:t xml:space="preserve">: </w:t>
      </w:r>
      <w:r w:rsidR="00FC0404">
        <w:t xml:space="preserve">un </w:t>
      </w:r>
      <w:r>
        <w:t xml:space="preserve">mandat </w:t>
      </w:r>
      <w:r w:rsidR="00FC0404">
        <w:t xml:space="preserve">a été </w:t>
      </w:r>
      <w:r>
        <w:t xml:space="preserve">voté </w:t>
      </w:r>
      <w:r w:rsidR="00FC0404">
        <w:t xml:space="preserve">par leurs membres </w:t>
      </w:r>
      <w:r>
        <w:t xml:space="preserve">pour mouvement </w:t>
      </w:r>
      <w:r w:rsidR="00FC0404">
        <w:t xml:space="preserve">de </w:t>
      </w:r>
      <w:r>
        <w:t>résistance et de convergence pour septembre, autour du 25 septembre dans la foulée de</w:t>
      </w:r>
      <w:r w:rsidR="00FC0404">
        <w:t>s</w:t>
      </w:r>
      <w:r>
        <w:t xml:space="preserve"> mobilisations pour </w:t>
      </w:r>
      <w:r w:rsidR="00FC0404">
        <w:t xml:space="preserve">la </w:t>
      </w:r>
      <w:r>
        <w:t xml:space="preserve">justice sociale et climatique. </w:t>
      </w:r>
      <w:r w:rsidR="00FC0404">
        <w:t>Ce sera un appel à organiser des a</w:t>
      </w:r>
      <w:r>
        <w:t xml:space="preserve">ctions régionales. </w:t>
      </w:r>
    </w:p>
    <w:p w14:paraId="31C81132" w14:textId="6FF62439" w:rsidR="00697D18" w:rsidRDefault="00697D18" w:rsidP="00697D18">
      <w:pPr>
        <w:pStyle w:val="contenu"/>
      </w:pPr>
      <w:r w:rsidRPr="000154B7">
        <w:rPr>
          <w:u w:val="single"/>
        </w:rPr>
        <w:t>TROVEP</w:t>
      </w:r>
      <w:r w:rsidR="000154B7">
        <w:t xml:space="preserve"> : </w:t>
      </w:r>
      <w:r>
        <w:t xml:space="preserve">ne pas oublier les élections d’octobre. Oui il y a le 1er mai (FRACA </w:t>
      </w:r>
      <w:r w:rsidR="000154B7">
        <w:t xml:space="preserve">organise la </w:t>
      </w:r>
      <w:r>
        <w:t xml:space="preserve">fête solidaire des résistances populaires, </w:t>
      </w:r>
      <w:r w:rsidR="000154B7">
        <w:t>PREMIERMAI organise une m</w:t>
      </w:r>
      <w:r>
        <w:t xml:space="preserve">anif </w:t>
      </w:r>
      <w:r w:rsidR="000154B7">
        <w:t xml:space="preserve">unitaire </w:t>
      </w:r>
      <w:r>
        <w:t xml:space="preserve">et </w:t>
      </w:r>
      <w:r w:rsidR="000154B7">
        <w:t xml:space="preserve">appelle aux </w:t>
      </w:r>
      <w:r>
        <w:t>actions autonomes)</w:t>
      </w:r>
      <w:r w:rsidR="000154B7">
        <w:t>.</w:t>
      </w:r>
      <w:r>
        <w:t xml:space="preserve"> ET </w:t>
      </w:r>
      <w:r w:rsidR="000154B7">
        <w:t xml:space="preserve">il faut </w:t>
      </w:r>
      <w:r>
        <w:t xml:space="preserve">s’organiser pour l’automne, parce que c’est l’hécatombe, faut réagir et septembre c’est après-demain! </w:t>
      </w:r>
    </w:p>
    <w:p w14:paraId="634869BB" w14:textId="50D8A4AE" w:rsidR="00697D18" w:rsidRDefault="000154B7" w:rsidP="003E0942">
      <w:pPr>
        <w:pStyle w:val="contenu"/>
        <w:numPr>
          <w:ilvl w:val="0"/>
          <w:numId w:val="26"/>
        </w:numPr>
      </w:pPr>
      <w:r>
        <w:t>La m</w:t>
      </w:r>
      <w:r w:rsidR="00697D18">
        <w:t xml:space="preserve">ontée du fascisme préoccupe. Aujourd’hui on est dans une bulle. Le front commun il faut le bâtir. Comment contaminer les autres secteurs </w:t>
      </w:r>
      <w:r>
        <w:t>et les différentes cultures de travail</w:t>
      </w:r>
      <w:r w:rsidR="00697D18">
        <w:t>? Faut que le discours sorte d’ici. Comment bâtir notre vocabulaire, notre discours pour contrecarrer le discours fascisant ?</w:t>
      </w:r>
    </w:p>
    <w:p w14:paraId="6C0D039C" w14:textId="19C52FD7" w:rsidR="00697D18" w:rsidRDefault="000154B7" w:rsidP="003E0942">
      <w:pPr>
        <w:pStyle w:val="contenu"/>
        <w:numPr>
          <w:ilvl w:val="0"/>
          <w:numId w:val="27"/>
        </w:numPr>
      </w:pPr>
      <w:r w:rsidRPr="003E0942">
        <w:t>Q</w:t>
      </w:r>
      <w:r w:rsidR="00697D18" w:rsidRPr="003E0942">
        <w:t xml:space="preserve">uestion de précision </w:t>
      </w:r>
      <w:r w:rsidRPr="003E0942">
        <w:t>sur</w:t>
      </w:r>
      <w:r w:rsidR="00697D18" w:rsidRPr="003E0942">
        <w:t xml:space="preserve"> le PL-13</w:t>
      </w:r>
      <w:r w:rsidR="00697D18">
        <w:t xml:space="preserve"> sur la sécurité publique et le sentiment de sécurité</w:t>
      </w:r>
      <w:r>
        <w:t> : c’</w:t>
      </w:r>
      <w:r w:rsidR="00697D18">
        <w:t xml:space="preserve">est </w:t>
      </w:r>
      <w:r>
        <w:t xml:space="preserve">bien </w:t>
      </w:r>
      <w:r w:rsidR="00697D18">
        <w:t xml:space="preserve">un projet de loi </w:t>
      </w:r>
      <w:r>
        <w:t xml:space="preserve">pour l’instant, il n’est </w:t>
      </w:r>
      <w:r w:rsidR="00697D18">
        <w:t xml:space="preserve">donc pas en vigueur. </w:t>
      </w:r>
    </w:p>
    <w:p w14:paraId="4A506391" w14:textId="1DD66313" w:rsidR="00697D18" w:rsidRDefault="003E0942" w:rsidP="003E0942">
      <w:pPr>
        <w:pStyle w:val="contenu"/>
        <w:numPr>
          <w:ilvl w:val="0"/>
          <w:numId w:val="27"/>
        </w:numPr>
      </w:pPr>
      <w:r>
        <w:t>D</w:t>
      </w:r>
      <w:r w:rsidR="00697D18">
        <w:t xml:space="preserve">étails sur l’action du FRACA ? </w:t>
      </w:r>
      <w:r w:rsidR="000154B7">
        <w:t xml:space="preserve">Sera </w:t>
      </w:r>
      <w:r w:rsidR="00697D18">
        <w:t xml:space="preserve">en amont de la manifestation du 1er mai, Square Victoria, à proximité. 16h-18h approx. </w:t>
      </w:r>
      <w:r w:rsidR="000154B7">
        <w:t>Sera un évènement f</w:t>
      </w:r>
      <w:r w:rsidR="00697D18">
        <w:t xml:space="preserve">amilial, </w:t>
      </w:r>
      <w:r w:rsidR="000154B7">
        <w:t xml:space="preserve">nous sommes en lien avec les camarades </w:t>
      </w:r>
      <w:r w:rsidR="00697D18">
        <w:t xml:space="preserve">du 1er mai. </w:t>
      </w:r>
    </w:p>
    <w:p w14:paraId="0908A119" w14:textId="026353E4" w:rsidR="00697D18" w:rsidRDefault="00697D18" w:rsidP="003E0942">
      <w:pPr>
        <w:pStyle w:val="contenu"/>
        <w:numPr>
          <w:ilvl w:val="0"/>
          <w:numId w:val="27"/>
        </w:numPr>
      </w:pPr>
      <w:r>
        <w:t xml:space="preserve">La grève sociale, pourquoi c’est en septembre, pourquoi pas avant ? </w:t>
      </w:r>
    </w:p>
    <w:p w14:paraId="2B18F361" w14:textId="702F90CD" w:rsidR="00697D18" w:rsidRDefault="000154B7" w:rsidP="003E0942">
      <w:pPr>
        <w:pStyle w:val="contenu"/>
      </w:pPr>
      <w:r w:rsidRPr="000154B7">
        <w:rPr>
          <w:u w:val="single"/>
        </w:rPr>
        <w:t>TROVEP</w:t>
      </w:r>
      <w:r>
        <w:t xml:space="preserve"> </w:t>
      </w:r>
      <w:r w:rsidR="00697D18">
        <w:t xml:space="preserve">:  </w:t>
      </w:r>
      <w:r>
        <w:t xml:space="preserve">pour </w:t>
      </w:r>
      <w:r w:rsidR="00697D18">
        <w:t xml:space="preserve">faire front commun, être cohérent, </w:t>
      </w:r>
      <w:r>
        <w:t>l’organisation prend du temps. I</w:t>
      </w:r>
      <w:r w:rsidR="00697D18">
        <w:t xml:space="preserve">l y a l’été </w:t>
      </w:r>
      <w:r>
        <w:t xml:space="preserve">qui arrive aussi </w:t>
      </w:r>
      <w:r w:rsidR="00697D18">
        <w:t>et on a besoin de l’été p</w:t>
      </w:r>
      <w:r>
        <w:t>arce qu’</w:t>
      </w:r>
      <w:r w:rsidR="00697D18">
        <w:t>on est en burn</w:t>
      </w:r>
      <w:r>
        <w:t>-</w:t>
      </w:r>
      <w:r w:rsidR="00697D18">
        <w:t xml:space="preserve">out. </w:t>
      </w:r>
    </w:p>
    <w:p w14:paraId="773DAC06" w14:textId="6BD30620" w:rsidR="00697D18" w:rsidRDefault="00AD21AB" w:rsidP="00697D18">
      <w:pPr>
        <w:pStyle w:val="contenu"/>
      </w:pPr>
      <w:proofErr w:type="gramStart"/>
      <w:r w:rsidRPr="00AD21AB">
        <w:rPr>
          <w:u w:val="single"/>
        </w:rPr>
        <w:t>la</w:t>
      </w:r>
      <w:proofErr w:type="gramEnd"/>
      <w:r w:rsidRPr="00AD21AB">
        <w:rPr>
          <w:u w:val="single"/>
        </w:rPr>
        <w:t xml:space="preserve"> </w:t>
      </w:r>
      <w:r w:rsidR="00697D18" w:rsidRPr="00AD21AB">
        <w:rPr>
          <w:u w:val="single"/>
        </w:rPr>
        <w:t>CLAC</w:t>
      </w:r>
      <w:r>
        <w:t xml:space="preserve"> </w:t>
      </w:r>
      <w:r w:rsidR="00697D18">
        <w:t xml:space="preserve">:  </w:t>
      </w:r>
      <w:r>
        <w:t xml:space="preserve">l’évènement </w:t>
      </w:r>
      <w:r w:rsidR="00697D18">
        <w:rPr>
          <w:b/>
          <w:bCs/>
        </w:rPr>
        <w:t>Rafale</w:t>
      </w:r>
      <w:r w:rsidR="00697D18">
        <w:t xml:space="preserve"> organisé par l’ORA</w:t>
      </w:r>
      <w:r>
        <w:t xml:space="preserve"> se tiendra les </w:t>
      </w:r>
      <w:r w:rsidR="00697D18">
        <w:rPr>
          <w:b/>
          <w:bCs/>
        </w:rPr>
        <w:t>27-28-29 mars</w:t>
      </w:r>
      <w:r>
        <w:t xml:space="preserve">, il y a </w:t>
      </w:r>
      <w:r w:rsidR="00697D18">
        <w:t>des liens à faire avec le communautaire. Invitation à venir se rencontrer, pour pouvoir se connaître et se reconnaître.</w:t>
      </w:r>
    </w:p>
    <w:p w14:paraId="13FD4F94" w14:textId="0829B1C7" w:rsidR="00697D18" w:rsidRDefault="00697D18" w:rsidP="00697D18">
      <w:pPr>
        <w:pStyle w:val="contenu"/>
      </w:pPr>
      <w:r>
        <w:t>Comment on arrive à l’automne avec un mouv</w:t>
      </w:r>
      <w:r w:rsidR="00AD21AB">
        <w:t xml:space="preserve">ement </w:t>
      </w:r>
      <w:r>
        <w:t xml:space="preserve">de grève sociale, </w:t>
      </w:r>
      <w:r w:rsidR="00AD21AB">
        <w:t>l</w:t>
      </w:r>
      <w:r>
        <w:t>e FRAPRU qu’en est-il ?  Le FRAPRU</w:t>
      </w:r>
      <w:r w:rsidR="00AD21AB">
        <w:t xml:space="preserve"> a un </w:t>
      </w:r>
      <w:r>
        <w:t>mandat de grève pour le 1er mai, vers la grève sociale</w:t>
      </w:r>
      <w:r w:rsidR="00AD21AB">
        <w:t>.</w:t>
      </w:r>
    </w:p>
    <w:p w14:paraId="77E29BBB" w14:textId="005B4247" w:rsidR="00697D18" w:rsidRDefault="003E0942" w:rsidP="003E0942">
      <w:pPr>
        <w:pStyle w:val="contenu"/>
        <w:numPr>
          <w:ilvl w:val="0"/>
          <w:numId w:val="27"/>
        </w:numPr>
      </w:pPr>
      <w:r>
        <w:t>S</w:t>
      </w:r>
      <w:r w:rsidR="00697D18">
        <w:t xml:space="preserve">ouligne la difficulté à comprendre les projets de loi et encore plus de les expliquer dans les groupes. Est-ce qu’il y a moyen d’interpeller les </w:t>
      </w:r>
      <w:proofErr w:type="spellStart"/>
      <w:r w:rsidR="00697D18">
        <w:t>élu-es</w:t>
      </w:r>
      <w:proofErr w:type="spellEnd"/>
      <w:r w:rsidR="00697D18">
        <w:t xml:space="preserve"> là-dessus ? Leur dire que </w:t>
      </w:r>
      <w:proofErr w:type="gramStart"/>
      <w:r w:rsidR="00697D18">
        <w:t>c’est pas</w:t>
      </w:r>
      <w:proofErr w:type="gramEnd"/>
      <w:r w:rsidR="00697D18">
        <w:t xml:space="preserve"> nous qui sommes niaiseux</w:t>
      </w:r>
      <w:r w:rsidR="00AD21AB">
        <w:t>,</w:t>
      </w:r>
      <w:r w:rsidR="00697D18">
        <w:t xml:space="preserve"> ce sont eux qui ne sont pas clairs et ce, délibérément</w:t>
      </w:r>
      <w:r w:rsidR="00AD21AB">
        <w:t>.</w:t>
      </w:r>
    </w:p>
    <w:p w14:paraId="4B7D5343" w14:textId="26590C45" w:rsidR="00697D18" w:rsidRDefault="007559B0" w:rsidP="007559B0">
      <w:pPr>
        <w:pStyle w:val="contenu"/>
        <w:numPr>
          <w:ilvl w:val="0"/>
          <w:numId w:val="27"/>
        </w:numPr>
      </w:pPr>
      <w:r>
        <w:t>O</w:t>
      </w:r>
      <w:r w:rsidR="00AD21AB">
        <w:t xml:space="preserve">n </w:t>
      </w:r>
      <w:r w:rsidR="00697D18">
        <w:t>constate un climat propice à déterminer une date pour faire grève sociale, on est rendu là pour ne pas multiplier des actions qui ne fonctionnent pas. Ça nécessite une paralysie générale en nombre. Appla</w:t>
      </w:r>
      <w:r w:rsidR="003D06D6">
        <w:t>udissement</w:t>
      </w:r>
      <w:r w:rsidR="00697D18">
        <w:t>s!</w:t>
      </w:r>
    </w:p>
    <w:p w14:paraId="06A7A00D" w14:textId="77777777" w:rsidR="007559B0" w:rsidRDefault="007559B0" w:rsidP="00697D18">
      <w:pPr>
        <w:pStyle w:val="contenu"/>
        <w:numPr>
          <w:ilvl w:val="0"/>
          <w:numId w:val="27"/>
        </w:numPr>
      </w:pPr>
      <w:r>
        <w:t>C</w:t>
      </w:r>
      <w:r w:rsidR="00AD21AB">
        <w:t>ette g</w:t>
      </w:r>
      <w:r w:rsidR="00697D18">
        <w:t xml:space="preserve">rève du communautaire n’est pas la 1ère. On est créatif. Être en grève ne veut pas dire être fermé, ça peut vouloir dire être ouvert pour </w:t>
      </w:r>
      <w:r w:rsidR="00AD21AB">
        <w:t>de l’</w:t>
      </w:r>
      <w:r w:rsidR="00697D18">
        <w:t>éducation populaire sur le pourquoi on fait mouvement. Être en grève</w:t>
      </w:r>
      <w:r w:rsidR="00AD21AB">
        <w:t xml:space="preserve"> </w:t>
      </w:r>
      <w:r w:rsidR="00697D18">
        <w:t>= parler de ce qui nous met en tabarnak</w:t>
      </w:r>
    </w:p>
    <w:p w14:paraId="1259A4D5" w14:textId="76E422E7" w:rsidR="00697D18" w:rsidRDefault="007559B0" w:rsidP="00697D18">
      <w:pPr>
        <w:pStyle w:val="contenu"/>
        <w:numPr>
          <w:ilvl w:val="0"/>
          <w:numId w:val="27"/>
        </w:numPr>
      </w:pPr>
      <w:r>
        <w:t>O</w:t>
      </w:r>
      <w:r w:rsidR="00AD21AB">
        <w:t xml:space="preserve">n doit </w:t>
      </w:r>
      <w:r w:rsidR="00697D18">
        <w:t xml:space="preserve">catalyser les forces des gens en présence. Voir où les gens </w:t>
      </w:r>
      <w:proofErr w:type="gramStart"/>
      <w:r w:rsidR="00697D18">
        <w:t>veulent</w:t>
      </w:r>
      <w:proofErr w:type="gramEnd"/>
      <w:r w:rsidR="00697D18">
        <w:t xml:space="preserve"> aller et ce qu’ils</w:t>
      </w:r>
      <w:r w:rsidR="003D06D6">
        <w:t xml:space="preserve"> et </w:t>
      </w:r>
      <w:r w:rsidR="00697D18">
        <w:t>elles peuvent</w:t>
      </w:r>
      <w:r w:rsidR="00AD21AB">
        <w:t xml:space="preserve"> et veulent</w:t>
      </w:r>
      <w:r w:rsidR="00697D18">
        <w:t xml:space="preserve"> faire.</w:t>
      </w:r>
    </w:p>
    <w:p w14:paraId="6C513543" w14:textId="77777777" w:rsidR="00F27E54" w:rsidRDefault="00F27E54" w:rsidP="00697D18">
      <w:pPr>
        <w:pStyle w:val="contenu"/>
        <w:numPr>
          <w:ilvl w:val="0"/>
          <w:numId w:val="27"/>
        </w:numPr>
      </w:pPr>
      <w:r>
        <w:t>L</w:t>
      </w:r>
      <w:r w:rsidR="00697D18">
        <w:t>égitimer la colère en se mettant tous ensemble. Propulser ce message-là à l’extérieur de nos cercles, nos militant</w:t>
      </w:r>
      <w:r w:rsidR="003D06D6">
        <w:t>·</w:t>
      </w:r>
      <w:r w:rsidR="00697D18">
        <w:t>es sont des agents de propagande.</w:t>
      </w:r>
    </w:p>
    <w:p w14:paraId="0DAB7D75" w14:textId="68502BB5" w:rsidR="00697D18" w:rsidRDefault="00F27E54" w:rsidP="00697D18">
      <w:pPr>
        <w:pStyle w:val="contenu"/>
        <w:numPr>
          <w:ilvl w:val="0"/>
          <w:numId w:val="27"/>
        </w:numPr>
      </w:pPr>
      <w:r>
        <w:t>L</w:t>
      </w:r>
      <w:r w:rsidR="009D5BE0">
        <w:t>es é</w:t>
      </w:r>
      <w:r w:rsidR="00697D18">
        <w:t>lections nourri</w:t>
      </w:r>
      <w:r w:rsidR="009D5BE0">
        <w:t>ssent</w:t>
      </w:r>
      <w:r w:rsidR="00697D18">
        <w:t xml:space="preserve"> le cirque, </w:t>
      </w:r>
      <w:r w:rsidR="009D5BE0">
        <w:t xml:space="preserve">on </w:t>
      </w:r>
      <w:r w:rsidR="00697D18">
        <w:t xml:space="preserve">reproduit les mêmes débats qui nourrissent le cynisme. Les politiciens ne nous représentent pas, </w:t>
      </w:r>
      <w:r w:rsidR="009D5BE0">
        <w:t xml:space="preserve">alors </w:t>
      </w:r>
      <w:r w:rsidR="00697D18">
        <w:t>on prend la rue</w:t>
      </w:r>
      <w:r w:rsidR="009D5BE0">
        <w:t>!</w:t>
      </w:r>
    </w:p>
    <w:p w14:paraId="06F8A07D" w14:textId="66A9AD59" w:rsidR="00697D18" w:rsidRDefault="00697D18" w:rsidP="00F27E54">
      <w:pPr>
        <w:pStyle w:val="contenu"/>
        <w:numPr>
          <w:ilvl w:val="0"/>
          <w:numId w:val="27"/>
        </w:numPr>
      </w:pPr>
      <w:r>
        <w:t>Fin septembre c’est organisé par qui, le FRACA?</w:t>
      </w:r>
    </w:p>
    <w:p w14:paraId="32EAC056" w14:textId="221E0A37" w:rsidR="00697D18" w:rsidRDefault="00697D18">
      <w:pPr>
        <w:pStyle w:val="contenu"/>
        <w:numPr>
          <w:ilvl w:val="0"/>
          <w:numId w:val="20"/>
        </w:numPr>
      </w:pPr>
      <w:r w:rsidRPr="009D5BE0">
        <w:rPr>
          <w:u w:val="single"/>
        </w:rPr>
        <w:t>R</w:t>
      </w:r>
      <w:r w:rsidR="009D5BE0" w:rsidRPr="009D5BE0">
        <w:rPr>
          <w:u w:val="single"/>
        </w:rPr>
        <w:t>éponse du MÉPACQ</w:t>
      </w:r>
      <w:r w:rsidR="009D5BE0">
        <w:t xml:space="preserve"> </w:t>
      </w:r>
      <w:r>
        <w:t xml:space="preserve">: ça sort des réflexions du MÉPACQ. Pas plus précis </w:t>
      </w:r>
      <w:r w:rsidR="009D5BE0">
        <w:t xml:space="preserve">pour l’instant </w:t>
      </w:r>
      <w:r>
        <w:t>qu’une volonté de convergence car c’est ça la convergence, un partage des pouvoirs, ce n’est pas porté exclusivement par X, Y, Z.</w:t>
      </w:r>
    </w:p>
    <w:p w14:paraId="3B3F4FC2" w14:textId="069F9383" w:rsidR="00FF766A" w:rsidRPr="00982298" w:rsidRDefault="00000000" w:rsidP="00982298">
      <w:pPr>
        <w:pStyle w:val="Style1"/>
      </w:pPr>
      <w:bookmarkStart w:id="14" w:name="_Toc233026909"/>
      <w:r>
        <w:t>Inégalités et climat déréglé, c’est assez!</w:t>
      </w:r>
      <w:bookmarkEnd w:id="14"/>
    </w:p>
    <w:p w14:paraId="06E3A038" w14:textId="77777777" w:rsidR="00FF766A" w:rsidRPr="00991156" w:rsidRDefault="00000000" w:rsidP="00982298">
      <w:pPr>
        <w:pStyle w:val="Titre2"/>
      </w:pPr>
      <w:bookmarkStart w:id="15" w:name="_Toc233026910"/>
      <w:r>
        <w:t>Le gouvernement des riches nous mène dans le mur</w:t>
      </w:r>
      <w:bookmarkEnd w:id="15"/>
    </w:p>
    <w:p w14:paraId="6586368B" w14:textId="77777777" w:rsidR="00FF766A" w:rsidRPr="001A2580" w:rsidRDefault="00000000" w:rsidP="00991156">
      <w:pPr>
        <w:pStyle w:val="contenu"/>
        <w:rPr>
          <w:sz w:val="28"/>
          <w:szCs w:val="28"/>
          <w:u w:val="single"/>
        </w:rPr>
      </w:pPr>
      <w:r w:rsidRPr="001A2580">
        <w:rPr>
          <w:sz w:val="28"/>
          <w:szCs w:val="28"/>
          <w:u w:val="single"/>
        </w:rPr>
        <w:t xml:space="preserve">Inégalités et climat déréglé, c’est assez! </w:t>
      </w:r>
    </w:p>
    <w:p w14:paraId="68E76728" w14:textId="7106F003" w:rsidR="00FF766A" w:rsidRDefault="00AE223E" w:rsidP="00991156">
      <w:pPr>
        <w:pStyle w:val="contenu"/>
        <w:rPr>
          <w:color w:val="000000"/>
        </w:rPr>
      </w:pPr>
      <w:r>
        <w:rPr>
          <w:color w:val="000000"/>
        </w:rPr>
        <w:t>Il s’agit d’une campagne du Mouvement d’éducation populaire et d’actions communautaires du Québec (MÉPACQ), le re</w:t>
      </w:r>
      <w:r>
        <w:t>groupement n</w:t>
      </w:r>
      <w:r>
        <w:rPr>
          <w:color w:val="000000"/>
        </w:rPr>
        <w:t>ational des tables d’éducation populaire comme la TROVEP, sur le justice sociale et climatique.</w:t>
      </w:r>
    </w:p>
    <w:p w14:paraId="4F6D0F41" w14:textId="77777777" w:rsidR="00FF766A" w:rsidRPr="001A2580" w:rsidRDefault="00000000" w:rsidP="00991156">
      <w:pPr>
        <w:pStyle w:val="contenu"/>
        <w:rPr>
          <w:b/>
          <w:bCs/>
          <w:color w:val="000000"/>
        </w:rPr>
      </w:pPr>
      <w:r w:rsidRPr="001A2580">
        <w:rPr>
          <w:b/>
          <w:bCs/>
          <w:color w:val="000000"/>
        </w:rPr>
        <w:t>2 revendications :</w:t>
      </w:r>
    </w:p>
    <w:p w14:paraId="77163036" w14:textId="77777777" w:rsidR="00AE223E" w:rsidRDefault="00000000" w:rsidP="001A2580">
      <w:pPr>
        <w:pStyle w:val="contenu"/>
        <w:numPr>
          <w:ilvl w:val="0"/>
          <w:numId w:val="8"/>
        </w:numPr>
        <w:spacing w:after="0"/>
        <w:rPr>
          <w:color w:val="000000"/>
        </w:rPr>
      </w:pPr>
      <w:r>
        <w:rPr>
          <w:b/>
          <w:bCs/>
          <w:color w:val="000000"/>
        </w:rPr>
        <w:t>Bannir les énergies fossiles</w:t>
      </w:r>
      <w:r>
        <w:rPr>
          <w:color w:val="000000"/>
        </w:rPr>
        <w:t xml:space="preserve"> en s’assurant d’une transition juste et inclusive pour les communautés et les travailleuses et travailleurs. </w:t>
      </w:r>
    </w:p>
    <w:p w14:paraId="5F8D6902" w14:textId="1F590489" w:rsidR="00FF766A" w:rsidRDefault="00AE223E" w:rsidP="003D06D6">
      <w:pPr>
        <w:pStyle w:val="contenu"/>
        <w:ind w:left="720"/>
        <w:rPr>
          <w:color w:val="000000"/>
        </w:rPr>
      </w:pPr>
      <w:r>
        <w:rPr>
          <w:color w:val="000000"/>
        </w:rPr>
        <w:t>Parce que les gaz à effet de serre (GES) issus de la combustion des énergies fossiles (gaz, pétrole, charbon) sont principalement responsables du réchauffement climatique qui cause les dérèglements/changements climatique</w:t>
      </w:r>
      <w:r w:rsidR="00AF6210">
        <w:rPr>
          <w:color w:val="000000"/>
        </w:rPr>
        <w:t>s</w:t>
      </w:r>
      <w:r>
        <w:rPr>
          <w:color w:val="000000"/>
        </w:rPr>
        <w:t>.</w:t>
      </w:r>
    </w:p>
    <w:p w14:paraId="41C2BB93" w14:textId="77777777" w:rsidR="00AE223E" w:rsidRDefault="00000000" w:rsidP="001A2580">
      <w:pPr>
        <w:pStyle w:val="contenu"/>
        <w:numPr>
          <w:ilvl w:val="0"/>
          <w:numId w:val="8"/>
        </w:numPr>
        <w:spacing w:after="0"/>
        <w:rPr>
          <w:color w:val="000000"/>
        </w:rPr>
      </w:pPr>
      <w:r>
        <w:rPr>
          <w:b/>
          <w:bCs/>
          <w:color w:val="000000"/>
        </w:rPr>
        <w:t>Taxer massivement la richesse et réinvestir massivement dans le filet social</w:t>
      </w:r>
      <w:r>
        <w:rPr>
          <w:color w:val="000000"/>
        </w:rPr>
        <w:t xml:space="preserve">, afin d’assurer des conditions de vie décentes pour toutes et tous. </w:t>
      </w:r>
    </w:p>
    <w:p w14:paraId="0FF39CDE" w14:textId="2EB54DE1" w:rsidR="00FF766A" w:rsidRDefault="00000000" w:rsidP="003D06D6">
      <w:pPr>
        <w:pStyle w:val="contenu"/>
        <w:ind w:left="720"/>
        <w:rPr>
          <w:color w:val="000000"/>
        </w:rPr>
      </w:pPr>
      <w:r>
        <w:rPr>
          <w:color w:val="000000"/>
        </w:rPr>
        <w:t>P</w:t>
      </w:r>
      <w:r w:rsidR="00AE223E">
        <w:rPr>
          <w:color w:val="000000"/>
        </w:rPr>
        <w:t xml:space="preserve">arce que </w:t>
      </w:r>
      <w:r>
        <w:rPr>
          <w:color w:val="000000"/>
        </w:rPr>
        <w:t>les conséquences des changements climatiques aggravent la pauvreté et les inégalités, détériorent les conditions de vie et menacent les droits</w:t>
      </w:r>
      <w:bookmarkStart w:id="16" w:name="_heading=h.6a8b03tcbjjr" w:colFirst="0" w:colLast="0"/>
      <w:bookmarkEnd w:id="16"/>
      <w:r w:rsidR="00AE223E">
        <w:rPr>
          <w:color w:val="000000"/>
        </w:rPr>
        <w:t xml:space="preserve">. </w:t>
      </w:r>
      <w:r>
        <w:rPr>
          <w:color w:val="000000"/>
        </w:rPr>
        <w:t>Pour faire face aux crises il faut un filet social juste et fort, accessible sans discrimination pour répondre aux différents besoins de la population</w:t>
      </w:r>
      <w:bookmarkStart w:id="17" w:name="_heading=h.atbg51eppz0c" w:colFirst="0" w:colLast="0"/>
      <w:bookmarkEnd w:id="17"/>
      <w:r w:rsidR="00AE223E">
        <w:rPr>
          <w:color w:val="000000"/>
        </w:rPr>
        <w:t xml:space="preserve">. Et </w:t>
      </w:r>
      <w:r>
        <w:rPr>
          <w:color w:val="000000"/>
        </w:rPr>
        <w:t>comme ce sont les riches (entreprises, banques, etc.) qui se sont enrichis en dégradant l’environnement et en exploitant, ce n’est que justice qu’ils paient pour protéger la population des conséquences.</w:t>
      </w:r>
    </w:p>
    <w:p w14:paraId="1E076262" w14:textId="2A7BFE96" w:rsidR="00FF766A" w:rsidRDefault="00000000" w:rsidP="00991156">
      <w:pPr>
        <w:pStyle w:val="contenu"/>
        <w:rPr>
          <w:color w:val="000000"/>
        </w:rPr>
      </w:pPr>
      <w:r>
        <w:rPr>
          <w:color w:val="000000"/>
        </w:rPr>
        <w:t>Il n’y a pas de justice climatique sans justice sociale</w:t>
      </w:r>
      <w:r w:rsidR="00872D9F">
        <w:rPr>
          <w:color w:val="000000"/>
        </w:rPr>
        <w:t xml:space="preserve">, autrement dit : </w:t>
      </w:r>
      <w:r>
        <w:rPr>
          <w:color w:val="000000"/>
        </w:rPr>
        <w:t>« fin du monde, fin du mois, même combat ! même</w:t>
      </w:r>
      <w:r w:rsidR="00FC4782">
        <w:rPr>
          <w:color w:val="000000"/>
        </w:rPr>
        <w:t>s</w:t>
      </w:r>
      <w:r>
        <w:rPr>
          <w:color w:val="000000"/>
        </w:rPr>
        <w:t xml:space="preserve"> responsable</w:t>
      </w:r>
      <w:r w:rsidR="00FC4782">
        <w:rPr>
          <w:color w:val="000000"/>
        </w:rPr>
        <w:t>s</w:t>
      </w:r>
      <w:r>
        <w:rPr>
          <w:color w:val="000000"/>
        </w:rPr>
        <w:t>! »</w:t>
      </w:r>
    </w:p>
    <w:p w14:paraId="2E7DE487" w14:textId="77777777" w:rsidR="00FF766A" w:rsidRPr="001A2580" w:rsidRDefault="00000000" w:rsidP="00991156">
      <w:pPr>
        <w:pStyle w:val="contenu"/>
        <w:rPr>
          <w:color w:val="000000"/>
          <w:sz w:val="28"/>
          <w:szCs w:val="28"/>
          <w:u w:val="single"/>
        </w:rPr>
      </w:pPr>
      <w:r w:rsidRPr="001A2580">
        <w:rPr>
          <w:color w:val="000000"/>
          <w:sz w:val="28"/>
          <w:szCs w:val="28"/>
          <w:u w:val="single"/>
        </w:rPr>
        <w:t>9 avril : Journée d’actions et d’éducation populaire autonome pour la justice sociale et climatique pour les 11 tables régionales du MÉPACQ </w:t>
      </w:r>
    </w:p>
    <w:p w14:paraId="6B2C30BB" w14:textId="77777777" w:rsidR="00FF766A" w:rsidRPr="001A2580" w:rsidRDefault="00000000" w:rsidP="00991156">
      <w:pPr>
        <w:pStyle w:val="contenu"/>
        <w:rPr>
          <w:b/>
          <w:bCs/>
          <w:color w:val="000000"/>
        </w:rPr>
      </w:pPr>
      <w:r w:rsidRPr="001A2580">
        <w:rPr>
          <w:b/>
          <w:bCs/>
          <w:color w:val="000000"/>
        </w:rPr>
        <w:t xml:space="preserve">Thème : </w:t>
      </w:r>
      <w:r w:rsidRPr="001A2580">
        <w:rPr>
          <w:b/>
          <w:bCs/>
          <w:i/>
          <w:iCs/>
          <w:color w:val="000000"/>
        </w:rPr>
        <w:t>le gouvernement des riches nous mène dans le mur!</w:t>
      </w:r>
    </w:p>
    <w:p w14:paraId="19566B6D" w14:textId="77777777" w:rsidR="00FF766A" w:rsidRDefault="00000000" w:rsidP="003D06D6">
      <w:pPr>
        <w:pStyle w:val="contenu"/>
        <w:spacing w:after="0"/>
        <w:rPr>
          <w:color w:val="000000"/>
        </w:rPr>
      </w:pPr>
      <w:r>
        <w:rPr>
          <w:color w:val="000000"/>
        </w:rPr>
        <w:t xml:space="preserve">Les inégalités augmentent, la planète brûle et les crises se multiplient et s’intensifient. </w:t>
      </w:r>
    </w:p>
    <w:p w14:paraId="2363E0E2" w14:textId="77777777" w:rsidR="00FF766A" w:rsidRDefault="00000000" w:rsidP="001A2580">
      <w:pPr>
        <w:pStyle w:val="contenu"/>
        <w:spacing w:after="0"/>
        <w:rPr>
          <w:color w:val="000000"/>
        </w:rPr>
      </w:pPr>
      <w:r>
        <w:rPr>
          <w:color w:val="000000"/>
        </w:rPr>
        <w:t>Alors, qu’on devrait virer à gauche et renforcer notre filet social et nos actions pour stopper les dérèglements climatiques, nos gouvernements tournent encore plus à droite, ce qui ne fait qu’aggraver les crises actuelles.</w:t>
      </w:r>
    </w:p>
    <w:p w14:paraId="49B6FEFD" w14:textId="77777777" w:rsidR="00FF766A" w:rsidRDefault="00000000" w:rsidP="00991156">
      <w:pPr>
        <w:pStyle w:val="contenu"/>
        <w:rPr>
          <w:color w:val="000000"/>
        </w:rPr>
      </w:pPr>
      <w:r>
        <w:rPr>
          <w:color w:val="000000"/>
        </w:rPr>
        <w:t>On fonce dans le mur. Notre gouvernement continue d’être plus à l’écoute des gens d’affaires que des besoins de la population.</w:t>
      </w:r>
    </w:p>
    <w:p w14:paraId="5FCEAA24" w14:textId="77777777" w:rsidR="001A2580" w:rsidRDefault="001A2580" w:rsidP="00991156">
      <w:pPr>
        <w:pStyle w:val="contenu"/>
        <w:rPr>
          <w:color w:val="000000"/>
        </w:rPr>
      </w:pPr>
    </w:p>
    <w:p w14:paraId="037A8882" w14:textId="11ED8331" w:rsidR="00FF766A" w:rsidRDefault="00AE223E" w:rsidP="00D31D74">
      <w:pPr>
        <w:pStyle w:val="contenu"/>
        <w:spacing w:after="0"/>
        <w:rPr>
          <w:color w:val="000000"/>
        </w:rPr>
      </w:pPr>
      <w:r w:rsidRPr="00AE223E">
        <w:rPr>
          <w:color w:val="000000"/>
        </w:rPr>
        <w:t>Pendant ce temps</w:t>
      </w:r>
      <w:r>
        <w:rPr>
          <w:i/>
          <w:iCs/>
          <w:color w:val="000000"/>
        </w:rPr>
        <w:t xml:space="preserve"> </w:t>
      </w:r>
      <w:r>
        <w:rPr>
          <w:color w:val="000000"/>
        </w:rPr>
        <w:t xml:space="preserve">le gouvernement : </w:t>
      </w:r>
    </w:p>
    <w:p w14:paraId="0ED3A7CA" w14:textId="77777777" w:rsidR="00FF766A" w:rsidRDefault="00000000">
      <w:pPr>
        <w:pStyle w:val="contenu"/>
        <w:numPr>
          <w:ilvl w:val="0"/>
          <w:numId w:val="19"/>
        </w:numPr>
        <w:spacing w:after="0"/>
        <w:rPr>
          <w:color w:val="000000"/>
        </w:rPr>
      </w:pPr>
      <w:r>
        <w:rPr>
          <w:color w:val="000000"/>
        </w:rPr>
        <w:t>Donne des permis de polluer à des multinationales pendant que notre environnement se détériore</w:t>
      </w:r>
    </w:p>
    <w:p w14:paraId="68D8AB93" w14:textId="77777777" w:rsidR="00FF766A" w:rsidRDefault="00000000">
      <w:pPr>
        <w:pStyle w:val="contenu"/>
        <w:numPr>
          <w:ilvl w:val="0"/>
          <w:numId w:val="19"/>
        </w:numPr>
        <w:spacing w:after="0"/>
        <w:rPr>
          <w:color w:val="000000"/>
        </w:rPr>
      </w:pPr>
      <w:r>
        <w:rPr>
          <w:color w:val="000000"/>
        </w:rPr>
        <w:t>Accorde plus de droits aux propriétaires pendant une crise de l’abordabilité des logements</w:t>
      </w:r>
    </w:p>
    <w:p w14:paraId="5B3B1346" w14:textId="77777777" w:rsidR="00FF766A" w:rsidRDefault="00000000">
      <w:pPr>
        <w:pStyle w:val="contenu"/>
        <w:numPr>
          <w:ilvl w:val="0"/>
          <w:numId w:val="19"/>
        </w:numPr>
        <w:spacing w:after="0"/>
        <w:rPr>
          <w:color w:val="000000"/>
        </w:rPr>
      </w:pPr>
      <w:r>
        <w:rPr>
          <w:color w:val="000000"/>
        </w:rPr>
        <w:t>Offre des cadeaux fiscaux aux grandes entreprises pendant que l’épicerie coûte de plus en plus cher</w:t>
      </w:r>
    </w:p>
    <w:p w14:paraId="045F3B5A" w14:textId="77777777" w:rsidR="00FF766A" w:rsidRDefault="00000000">
      <w:pPr>
        <w:pStyle w:val="contenu"/>
        <w:numPr>
          <w:ilvl w:val="0"/>
          <w:numId w:val="19"/>
        </w:numPr>
        <w:spacing w:after="0"/>
        <w:rPr>
          <w:color w:val="000000"/>
        </w:rPr>
      </w:pPr>
      <w:proofErr w:type="spellStart"/>
      <w:r>
        <w:rPr>
          <w:color w:val="000000"/>
        </w:rPr>
        <w:t>Se</w:t>
      </w:r>
      <w:proofErr w:type="spellEnd"/>
      <w:r>
        <w:rPr>
          <w:color w:val="000000"/>
        </w:rPr>
        <w:t xml:space="preserve"> vote des augmentations de salaires pendant que le chèque d’aide sociale ne permet pas de vivre dans la dignité</w:t>
      </w:r>
    </w:p>
    <w:p w14:paraId="547493C8" w14:textId="77777777" w:rsidR="00FF766A" w:rsidRDefault="00000000">
      <w:pPr>
        <w:pStyle w:val="contenu"/>
        <w:numPr>
          <w:ilvl w:val="0"/>
          <w:numId w:val="19"/>
        </w:numPr>
        <w:spacing w:after="0"/>
        <w:rPr>
          <w:color w:val="000000"/>
        </w:rPr>
      </w:pPr>
      <w:r>
        <w:rPr>
          <w:color w:val="000000"/>
        </w:rPr>
        <w:t>Attise la haine contre les immigrants plutôt que de renflouer réellement notre filet social</w:t>
      </w:r>
    </w:p>
    <w:p w14:paraId="4F42D282" w14:textId="0C816C56" w:rsidR="00FF766A" w:rsidRDefault="00000000" w:rsidP="00560766">
      <w:pPr>
        <w:pStyle w:val="contenu"/>
        <w:numPr>
          <w:ilvl w:val="0"/>
          <w:numId w:val="19"/>
        </w:numPr>
        <w:spacing w:after="0"/>
        <w:rPr>
          <w:color w:val="000000"/>
        </w:rPr>
      </w:pPr>
      <w:r>
        <w:rPr>
          <w:color w:val="000000"/>
        </w:rPr>
        <w:t>Etc</w:t>
      </w:r>
      <w:r w:rsidR="00697D18">
        <w:rPr>
          <w:color w:val="000000"/>
        </w:rPr>
        <w:t>.</w:t>
      </w:r>
    </w:p>
    <w:p w14:paraId="34873232" w14:textId="77777777" w:rsidR="00D31D74" w:rsidRPr="00D31D74" w:rsidRDefault="00D31D74" w:rsidP="00D31D74">
      <w:pPr>
        <w:pStyle w:val="contenu"/>
        <w:spacing w:after="0"/>
        <w:rPr>
          <w:color w:val="000000"/>
        </w:rPr>
      </w:pPr>
    </w:p>
    <w:p w14:paraId="515DBA47" w14:textId="77777777" w:rsidR="00FF766A" w:rsidRPr="00D31D74" w:rsidRDefault="00000000" w:rsidP="004F2307">
      <w:pPr>
        <w:pStyle w:val="contenu"/>
        <w:rPr>
          <w:b/>
          <w:bCs/>
        </w:rPr>
      </w:pPr>
      <w:r w:rsidRPr="00D31D74">
        <w:rPr>
          <w:b/>
          <w:bCs/>
        </w:rPr>
        <w:t>Petit rappel nécessaire :</w:t>
      </w:r>
    </w:p>
    <w:p w14:paraId="13C0278A" w14:textId="77777777" w:rsidR="00FF766A" w:rsidRDefault="00000000" w:rsidP="00D31D74">
      <w:pPr>
        <w:pStyle w:val="contenu"/>
        <w:spacing w:after="0"/>
        <w:rPr>
          <w:rFonts w:eastAsia="Aptos" w:cs="Aptos"/>
          <w:color w:val="000000"/>
          <w:szCs w:val="24"/>
        </w:rPr>
      </w:pPr>
      <w:r>
        <w:rPr>
          <w:rFonts w:eastAsia="Aptos" w:cs="Aptos"/>
          <w:color w:val="000000"/>
          <w:szCs w:val="24"/>
        </w:rPr>
        <w:t xml:space="preserve">Le 9 avril est dans exactement 2 semaines, qui </w:t>
      </w:r>
      <w:r>
        <w:rPr>
          <w:rFonts w:eastAsia="Aptos" w:cs="Aptos"/>
          <w:szCs w:val="24"/>
        </w:rPr>
        <w:t>inclut</w:t>
      </w:r>
      <w:r>
        <w:rPr>
          <w:rFonts w:eastAsia="Aptos" w:cs="Aptos"/>
          <w:color w:val="000000"/>
          <w:szCs w:val="24"/>
        </w:rPr>
        <w:t xml:space="preserve"> le congé de Pâques de 2 jours. </w:t>
      </w:r>
    </w:p>
    <w:p w14:paraId="4DB98245" w14:textId="77777777" w:rsidR="00FF766A" w:rsidRDefault="00000000" w:rsidP="00D31D74">
      <w:pPr>
        <w:pStyle w:val="contenu"/>
        <w:spacing w:after="0"/>
        <w:rPr>
          <w:rFonts w:eastAsia="Aptos" w:cs="Aptos"/>
          <w:color w:val="000000"/>
          <w:szCs w:val="24"/>
        </w:rPr>
      </w:pPr>
      <w:r>
        <w:rPr>
          <w:rFonts w:eastAsia="Aptos" w:cs="Aptos"/>
          <w:color w:val="000000"/>
          <w:szCs w:val="24"/>
        </w:rPr>
        <w:t>Il est important donc de penser FACILE et réaliste avec les forces et énergies présentes !</w:t>
      </w:r>
    </w:p>
    <w:p w14:paraId="60C76030" w14:textId="127CE9A7" w:rsidR="00FF766A" w:rsidRDefault="00000000" w:rsidP="0046088A">
      <w:pPr>
        <w:pStyle w:val="contenu"/>
        <w:rPr>
          <w:rFonts w:eastAsia="Aptos" w:cs="Aptos"/>
          <w:color w:val="000000"/>
          <w:szCs w:val="24"/>
        </w:rPr>
      </w:pPr>
      <w:r>
        <w:rPr>
          <w:rFonts w:eastAsia="Aptos" w:cs="Aptos"/>
          <w:color w:val="000000"/>
          <w:szCs w:val="24"/>
        </w:rPr>
        <w:t>Nous voterons à main levée après la présentation des 3 actions</w:t>
      </w:r>
      <w:r w:rsidR="00872D9F">
        <w:rPr>
          <w:rFonts w:eastAsia="Aptos" w:cs="Aptos"/>
          <w:color w:val="000000"/>
          <w:szCs w:val="24"/>
        </w:rPr>
        <w:t xml:space="preserve"> </w:t>
      </w:r>
      <w:r w:rsidR="00872D9F">
        <w:t>possibles pour le 9 avril.</w:t>
      </w:r>
    </w:p>
    <w:p w14:paraId="49BC9A89" w14:textId="4C272D6C" w:rsidR="00FF766A" w:rsidRDefault="00A36E14" w:rsidP="004F2307">
      <w:pPr>
        <w:pStyle w:val="contenu"/>
        <w:rPr>
          <w:sz w:val="28"/>
          <w:szCs w:val="28"/>
          <w:u w:val="single"/>
        </w:rPr>
      </w:pPr>
      <w:r>
        <w:rPr>
          <w:sz w:val="28"/>
          <w:szCs w:val="28"/>
          <w:u w:val="single"/>
        </w:rPr>
        <w:t xml:space="preserve">On </w:t>
      </w:r>
      <w:r w:rsidR="00872D9F" w:rsidRPr="0046088A">
        <w:rPr>
          <w:sz w:val="28"/>
          <w:szCs w:val="28"/>
          <w:u w:val="single"/>
        </w:rPr>
        <w:t xml:space="preserve">présente les 3 propositions </w:t>
      </w:r>
      <w:r w:rsidR="0046088A" w:rsidRPr="0046088A">
        <w:rPr>
          <w:sz w:val="28"/>
          <w:szCs w:val="28"/>
          <w:u w:val="single"/>
        </w:rPr>
        <w:t xml:space="preserve">d’actions possibles </w:t>
      </w:r>
      <w:r w:rsidR="00872D9F" w:rsidRPr="0046088A">
        <w:rPr>
          <w:sz w:val="28"/>
          <w:szCs w:val="28"/>
          <w:u w:val="single"/>
        </w:rPr>
        <w:t xml:space="preserve">et </w:t>
      </w:r>
      <w:r w:rsidR="004F2307" w:rsidRPr="0046088A">
        <w:rPr>
          <w:sz w:val="28"/>
          <w:szCs w:val="28"/>
          <w:u w:val="single"/>
        </w:rPr>
        <w:t>l’assemblée passe</w:t>
      </w:r>
      <w:r w:rsidR="0046088A" w:rsidRPr="0046088A">
        <w:rPr>
          <w:sz w:val="28"/>
          <w:szCs w:val="28"/>
          <w:u w:val="single"/>
        </w:rPr>
        <w:t>ra</w:t>
      </w:r>
      <w:r w:rsidR="004F2307" w:rsidRPr="0046088A">
        <w:rPr>
          <w:sz w:val="28"/>
          <w:szCs w:val="28"/>
          <w:u w:val="single"/>
        </w:rPr>
        <w:t xml:space="preserve"> au vote avant de se séparer en groupes-ateliers</w:t>
      </w:r>
      <w:r w:rsidR="0046088A" w:rsidRPr="0046088A">
        <w:rPr>
          <w:sz w:val="28"/>
          <w:szCs w:val="28"/>
          <w:u w:val="single"/>
        </w:rPr>
        <w:t xml:space="preserve"> : </w:t>
      </w:r>
    </w:p>
    <w:p w14:paraId="77F1A4E3" w14:textId="2946BAC2" w:rsidR="00AB51B8" w:rsidRPr="00AB51B8" w:rsidRDefault="00A36E14" w:rsidP="00A36E14">
      <w:pPr>
        <w:pStyle w:val="contenu"/>
        <w:rPr>
          <w:szCs w:val="24"/>
        </w:rPr>
      </w:pPr>
      <w:r>
        <w:rPr>
          <w:szCs w:val="24"/>
        </w:rPr>
        <w:t>L</w:t>
      </w:r>
      <w:r w:rsidR="00AB51B8">
        <w:rPr>
          <w:szCs w:val="24"/>
        </w:rPr>
        <w:t>es groupes et personnes ici présentes aujourd’hui vont décider de l’action et la planifier mais bien sûr après chacun·e peut mobiliser son réseau, c’est même fortement encouragé!</w:t>
      </w:r>
    </w:p>
    <w:p w14:paraId="4C6E59CC" w14:textId="7EB25331" w:rsidR="00AB51B8" w:rsidRPr="00AB51B8" w:rsidRDefault="00AB51B8" w:rsidP="00AB51B8">
      <w:pPr>
        <w:pStyle w:val="contenu"/>
        <w:spacing w:after="0"/>
        <w:rPr>
          <w:b/>
          <w:bCs/>
          <w:szCs w:val="24"/>
        </w:rPr>
      </w:pPr>
      <w:r w:rsidRPr="00AB51B8">
        <w:rPr>
          <w:b/>
          <w:bCs/>
          <w:szCs w:val="24"/>
        </w:rPr>
        <w:t xml:space="preserve">VOTE </w:t>
      </w:r>
      <w:r w:rsidR="00B427DB">
        <w:rPr>
          <w:b/>
          <w:bCs/>
          <w:szCs w:val="24"/>
        </w:rPr>
        <w:t>à majorité pour une a</w:t>
      </w:r>
      <w:r w:rsidRPr="00AB51B8">
        <w:rPr>
          <w:b/>
          <w:bCs/>
          <w:szCs w:val="24"/>
        </w:rPr>
        <w:t>ction de blocage</w:t>
      </w:r>
      <w:r w:rsidR="00B427DB">
        <w:rPr>
          <w:b/>
          <w:bCs/>
          <w:szCs w:val="24"/>
        </w:rPr>
        <w:t>.</w:t>
      </w:r>
    </w:p>
    <w:p w14:paraId="3EC3E045" w14:textId="4D22D5BC" w:rsidR="00AB51B8" w:rsidRPr="0046088A" w:rsidRDefault="00AB51B8" w:rsidP="00AB51B8">
      <w:pPr>
        <w:pStyle w:val="contenu"/>
        <w:rPr>
          <w:szCs w:val="24"/>
        </w:rPr>
      </w:pPr>
      <w:r w:rsidRPr="00AB51B8">
        <w:rPr>
          <w:szCs w:val="24"/>
        </w:rPr>
        <w:t>Les autres actions peuvent être en appui.</w:t>
      </w:r>
    </w:p>
    <w:p w14:paraId="5355885F" w14:textId="77777777" w:rsidR="004F2307" w:rsidRPr="00982298" w:rsidRDefault="004F2307" w:rsidP="00982298">
      <w:pPr>
        <w:pStyle w:val="Style1"/>
      </w:pPr>
      <w:bookmarkStart w:id="18" w:name="_Toc233026911"/>
      <w:r>
        <w:t>Ateliers pour le 9 avril</w:t>
      </w:r>
      <w:bookmarkEnd w:id="18"/>
    </w:p>
    <w:p w14:paraId="69905486" w14:textId="77777777" w:rsidR="00872D9F" w:rsidRPr="006704B1" w:rsidRDefault="00872D9F" w:rsidP="004F2307">
      <w:pPr>
        <w:pStyle w:val="contenu"/>
        <w:rPr>
          <w:u w:val="single"/>
        </w:rPr>
      </w:pPr>
      <w:r w:rsidRPr="006704B1">
        <w:rPr>
          <w:u w:val="single"/>
        </w:rPr>
        <w:t>Il y a 3 ateliers :</w:t>
      </w:r>
    </w:p>
    <w:p w14:paraId="7EF0DB2D" w14:textId="3F382FD8" w:rsidR="004F2307" w:rsidRPr="004F2307" w:rsidRDefault="004F2307" w:rsidP="004F2307">
      <w:pPr>
        <w:pStyle w:val="contenu"/>
      </w:pPr>
      <w:r w:rsidRPr="004F2307">
        <w:t xml:space="preserve">Un </w:t>
      </w:r>
      <w:r w:rsidRPr="006704B1">
        <w:rPr>
          <w:b/>
          <w:bCs/>
        </w:rPr>
        <w:t>atelier « comité organisateur </w:t>
      </w:r>
      <w:r w:rsidRPr="004F2307">
        <w:t>» : pour les personnes certaines d’être présentes à l’action le 9, qui décideront de l’actualisation concrète de l’action choisie.</w:t>
      </w:r>
    </w:p>
    <w:p w14:paraId="407DF548" w14:textId="77777777" w:rsidR="004F2307" w:rsidRPr="004F2307" w:rsidRDefault="004F2307" w:rsidP="004F2307">
      <w:pPr>
        <w:pStyle w:val="contenu"/>
      </w:pPr>
      <w:r w:rsidRPr="004F2307">
        <w:t xml:space="preserve">Un atelier pour travailler sur des </w:t>
      </w:r>
      <w:r w:rsidRPr="006704B1">
        <w:rPr>
          <w:b/>
          <w:bCs/>
        </w:rPr>
        <w:t>actions de soutien alternatives</w:t>
      </w:r>
      <w:r w:rsidRPr="004F2307">
        <w:t> : si pour une raison ou une autre vous ne pouvez pas participer à l’action choisie au vote, vous pourrez dans cet atelier réfléchir à des alternatives qui permettront à votre groupe et vos membres de prendre part au 9 avril.</w:t>
      </w:r>
    </w:p>
    <w:p w14:paraId="3D3EF5B0" w14:textId="1A2E8274" w:rsidR="00B74AF1" w:rsidRDefault="004F2307" w:rsidP="004F2307">
      <w:pPr>
        <w:pStyle w:val="contenu"/>
      </w:pPr>
      <w:r w:rsidRPr="004F2307">
        <w:t xml:space="preserve">Un ou plusieurs ateliers de </w:t>
      </w:r>
      <w:r w:rsidRPr="006704B1">
        <w:rPr>
          <w:b/>
          <w:bCs/>
        </w:rPr>
        <w:t>fabrication des briques du mur</w:t>
      </w:r>
      <w:r w:rsidRPr="004F2307">
        <w:t> : bricolage et créativité !</w:t>
      </w:r>
    </w:p>
    <w:p w14:paraId="1ECDC0BC" w14:textId="2B35AE44" w:rsidR="004F2307" w:rsidRDefault="00000000" w:rsidP="00B74AF1">
      <w:pPr>
        <w:pStyle w:val="Style1"/>
      </w:pPr>
      <w:bookmarkStart w:id="19" w:name="_Toc233026912"/>
      <w:r>
        <w:t>Retour sur les ateliers</w:t>
      </w:r>
      <w:bookmarkEnd w:id="19"/>
    </w:p>
    <w:p w14:paraId="7D687CE8" w14:textId="57CB94E1" w:rsidR="00FF766A" w:rsidRDefault="00000000" w:rsidP="004F2307">
      <w:pPr>
        <w:pStyle w:val="contenu"/>
      </w:pPr>
      <w:r>
        <w:t xml:space="preserve">TROVEP: </w:t>
      </w:r>
      <w:r w:rsidR="004D6080">
        <w:t xml:space="preserve">les ateliers ont été pensés avec moins de personnes inscrites, mais finalement c’est un </w:t>
      </w:r>
      <w:r>
        <w:t>bon exercice de processus décisionnel collectif par consensus. Sert de laboratoire en somme</w:t>
      </w:r>
      <w:r w:rsidR="004D6080">
        <w:t>!</w:t>
      </w:r>
    </w:p>
    <w:p w14:paraId="10BB50E2" w14:textId="7C3DB11E" w:rsidR="00FF766A" w:rsidRDefault="00B427DB" w:rsidP="004F2307">
      <w:pPr>
        <w:pStyle w:val="contenu"/>
      </w:pPr>
      <w:r>
        <w:t>Merci à vous, parlez-en autour de vous!</w:t>
      </w:r>
    </w:p>
    <w:p w14:paraId="0242561B" w14:textId="77777777" w:rsidR="00FF766A" w:rsidRPr="00982298" w:rsidRDefault="00000000" w:rsidP="00982298">
      <w:pPr>
        <w:pStyle w:val="Style1"/>
      </w:pPr>
      <w:bookmarkStart w:id="20" w:name="_Toc233026913"/>
      <w:r>
        <w:t>Mot de la fin et clôture</w:t>
      </w:r>
      <w:bookmarkEnd w:id="20"/>
    </w:p>
    <w:p w14:paraId="45EDF2CB" w14:textId="5C664C70" w:rsidR="00FF766A" w:rsidRDefault="00000000" w:rsidP="004F2307">
      <w:pPr>
        <w:pStyle w:val="contenu"/>
      </w:pPr>
      <w:r>
        <w:t>Ça va être le fun !</w:t>
      </w:r>
    </w:p>
    <w:p w14:paraId="18C33C14" w14:textId="77777777" w:rsidR="00C4006F" w:rsidRDefault="00000000" w:rsidP="003A790F">
      <w:pPr>
        <w:pStyle w:val="contenu"/>
        <w:spacing w:after="0"/>
      </w:pPr>
      <w:r w:rsidRPr="003A790F">
        <w:rPr>
          <w:u w:val="single"/>
        </w:rPr>
        <w:t>En rafale</w:t>
      </w:r>
      <w:r w:rsidR="00C4006F">
        <w:t xml:space="preserve"> </w:t>
      </w:r>
      <w:r>
        <w:t xml:space="preserve">:  </w:t>
      </w:r>
    </w:p>
    <w:p w14:paraId="1266C9E5" w14:textId="77777777" w:rsidR="00C4006F" w:rsidRDefault="00000000" w:rsidP="003A790F">
      <w:pPr>
        <w:pStyle w:val="contenu"/>
        <w:numPr>
          <w:ilvl w:val="0"/>
          <w:numId w:val="20"/>
        </w:numPr>
        <w:spacing w:after="0"/>
      </w:pPr>
      <w:proofErr w:type="gramStart"/>
      <w:r>
        <w:t>demain</w:t>
      </w:r>
      <w:proofErr w:type="gramEnd"/>
      <w:r>
        <w:t xml:space="preserve">, 13h manif de la CRUES. </w:t>
      </w:r>
    </w:p>
    <w:p w14:paraId="0695D1F0" w14:textId="71FF31CB" w:rsidR="00FF766A" w:rsidRDefault="00000000" w:rsidP="003A790F">
      <w:pPr>
        <w:pStyle w:val="contenu"/>
        <w:numPr>
          <w:ilvl w:val="0"/>
          <w:numId w:val="20"/>
        </w:numPr>
        <w:spacing w:after="0"/>
      </w:pPr>
      <w:r>
        <w:t>1er mai</w:t>
      </w:r>
      <w:r w:rsidR="00C4006F">
        <w:t xml:space="preserve"> : aller </w:t>
      </w:r>
      <w:r>
        <w:t>signer l’appel</w:t>
      </w:r>
      <w:r w:rsidR="00C4006F">
        <w:t xml:space="preserve"> sur </w:t>
      </w:r>
      <w:r>
        <w:t xml:space="preserve"> </w:t>
      </w:r>
      <w:hyperlink r:id="rId10" w:history="1">
        <w:r w:rsidR="003A790F" w:rsidRPr="003A790F">
          <w:rPr>
            <w:rStyle w:val="Lienhypertexte"/>
          </w:rPr>
          <w:t>premier</w:t>
        </w:r>
        <w:r w:rsidR="00FF766A" w:rsidRPr="003A790F">
          <w:rPr>
            <w:rStyle w:val="Lienhypertexte"/>
          </w:rPr>
          <w:t>mai.info</w:t>
        </w:r>
      </w:hyperlink>
      <w:r>
        <w:t xml:space="preserve"> + </w:t>
      </w:r>
      <w:r w:rsidR="003A790F">
        <w:t xml:space="preserve">vous êtes </w:t>
      </w:r>
      <w:proofErr w:type="spellStart"/>
      <w:r>
        <w:t>invité-es</w:t>
      </w:r>
      <w:proofErr w:type="spellEnd"/>
      <w:r>
        <w:t xml:space="preserve"> à faire des actions +</w:t>
      </w:r>
      <w:r w:rsidR="003A790F">
        <w:t xml:space="preserve"> venez participer à la</w:t>
      </w:r>
      <w:r>
        <w:t xml:space="preserve"> Fête de résistance populaire du FRACA + </w:t>
      </w:r>
      <w:r w:rsidR="003A790F">
        <w:t>et joignons-nous ensuite à la m</w:t>
      </w:r>
      <w:r>
        <w:t xml:space="preserve">anif </w:t>
      </w:r>
      <w:proofErr w:type="gramStart"/>
      <w:r w:rsidR="003A790F">
        <w:t>unitaire  +</w:t>
      </w:r>
      <w:proofErr w:type="gramEnd"/>
      <w:r w:rsidR="003A790F">
        <w:t xml:space="preserve"> et le lendemain à la manifestation </w:t>
      </w:r>
      <w:r>
        <w:t>intersyndicale</w:t>
      </w:r>
      <w:r w:rsidR="003A790F">
        <w:t>.</w:t>
      </w:r>
    </w:p>
    <w:p w14:paraId="3CA3AB12" w14:textId="538009A7" w:rsidR="00FF766A" w:rsidRDefault="003A790F" w:rsidP="003A790F">
      <w:pPr>
        <w:pStyle w:val="contenu"/>
        <w:numPr>
          <w:ilvl w:val="0"/>
          <w:numId w:val="20"/>
        </w:numPr>
      </w:pPr>
      <w:proofErr w:type="gramStart"/>
      <w:r>
        <w:t>pour</w:t>
      </w:r>
      <w:proofErr w:type="gramEnd"/>
      <w:r>
        <w:t xml:space="preserve"> septembre, il y aura des partages en ce sens bientôt.</w:t>
      </w:r>
    </w:p>
    <w:p w14:paraId="6DE6A4EF" w14:textId="77777777" w:rsidR="00FF766A" w:rsidRDefault="00000000" w:rsidP="004F2307">
      <w:pPr>
        <w:pStyle w:val="contenu"/>
      </w:pPr>
      <w:r>
        <w:t xml:space="preserve">Invitation à partager commentaires, demandes de mises au point, etc. </w:t>
      </w:r>
    </w:p>
    <w:p w14:paraId="087760CE" w14:textId="65BFCAFA" w:rsidR="003A790F" w:rsidRDefault="00BD6DB3" w:rsidP="004F2307">
      <w:pPr>
        <w:pStyle w:val="contenu"/>
        <w:numPr>
          <w:ilvl w:val="0"/>
          <w:numId w:val="28"/>
        </w:numPr>
      </w:pPr>
      <w:r w:rsidRPr="00BD6DB3">
        <w:t>M</w:t>
      </w:r>
      <w:r w:rsidR="003A790F">
        <w:t xml:space="preserve">erci pour l’atelier et merci aux groupes. Apprécié pis </w:t>
      </w:r>
      <w:proofErr w:type="gramStart"/>
      <w:r w:rsidR="003A790F">
        <w:t>on</w:t>
      </w:r>
      <w:r>
        <w:t xml:space="preserve"> </w:t>
      </w:r>
      <w:r w:rsidR="003A790F">
        <w:t>lâchera pas</w:t>
      </w:r>
      <w:proofErr w:type="gramEnd"/>
      <w:r w:rsidR="003A790F">
        <w:t xml:space="preserve"> !</w:t>
      </w:r>
    </w:p>
    <w:p w14:paraId="232F2670" w14:textId="00C46771" w:rsidR="003D06D6" w:rsidRDefault="00000000" w:rsidP="004F2307">
      <w:pPr>
        <w:pStyle w:val="contenu"/>
      </w:pPr>
      <w:r>
        <w:t xml:space="preserve">L’assemblée est levée à 16:21. </w:t>
      </w:r>
    </w:p>
    <w:p w14:paraId="62E26B0E" w14:textId="5B0FA78D" w:rsidR="00FF766A" w:rsidRPr="008150FD" w:rsidRDefault="00000000" w:rsidP="008150FD">
      <w:pPr>
        <w:pStyle w:val="titre10"/>
        <w:rPr>
          <w:sz w:val="24"/>
        </w:rPr>
      </w:pPr>
      <w:bookmarkStart w:id="21" w:name="_Toc233026914"/>
      <w:r>
        <w:t>Pour aller plus loin</w:t>
      </w:r>
      <w:bookmarkEnd w:id="21"/>
    </w:p>
    <w:p w14:paraId="2331E628" w14:textId="0D3771F2" w:rsidR="00FF766A" w:rsidRDefault="00243180" w:rsidP="00243180">
      <w:pPr>
        <w:pStyle w:val="contenu"/>
        <w:rPr>
          <w:rFonts w:eastAsia="Aptos" w:cs="Aptos"/>
          <w:color w:val="000000"/>
          <w:szCs w:val="24"/>
        </w:rPr>
      </w:pPr>
      <w:r>
        <w:rPr>
          <w:rFonts w:eastAsia="Aptos" w:cs="Aptos"/>
          <w:b/>
          <w:bCs/>
          <w:color w:val="0563C1"/>
          <w:szCs w:val="24"/>
          <w:u w:val="single"/>
        </w:rPr>
        <w:t>P</w:t>
      </w:r>
      <w:hyperlink r:id="rId11">
        <w:r w:rsidR="00FF766A">
          <w:rPr>
            <w:rFonts w:eastAsia="Aptos" w:cs="Aptos"/>
            <w:b/>
            <w:bCs/>
            <w:color w:val="0563C1"/>
            <w:szCs w:val="24"/>
            <w:u w:val="single"/>
          </w:rPr>
          <w:t>résentation sur la conjoncture</w:t>
        </w:r>
      </w:hyperlink>
      <w:r w:rsidR="00FF766A">
        <w:rPr>
          <w:rFonts w:eastAsia="Aptos" w:cs="Aptos"/>
          <w:color w:val="000000"/>
          <w:szCs w:val="24"/>
        </w:rPr>
        <w:t> politique et sociale actuelle</w:t>
      </w:r>
    </w:p>
    <w:p w14:paraId="4C575FDA" w14:textId="77777777" w:rsidR="00FF766A" w:rsidRPr="00243180" w:rsidRDefault="00000000" w:rsidP="00243180">
      <w:pPr>
        <w:pStyle w:val="contenu"/>
        <w:spacing w:after="0"/>
        <w:rPr>
          <w:rFonts w:eastAsia="Aptos" w:cs="Aptos"/>
          <w:b/>
          <w:bCs/>
          <w:color w:val="000000"/>
          <w:szCs w:val="24"/>
        </w:rPr>
      </w:pPr>
      <w:r w:rsidRPr="00243180">
        <w:rPr>
          <w:rFonts w:eastAsia="Aptos" w:cs="Aptos"/>
          <w:b/>
          <w:bCs/>
          <w:color w:val="000000"/>
          <w:szCs w:val="24"/>
        </w:rPr>
        <w:t>Pour mieux comprendre les enjeux liés au PL7 pour la défense collective des droits (DCD) et l'action communautaire autonome (ACA) : </w:t>
      </w:r>
    </w:p>
    <w:p w14:paraId="4F05076F" w14:textId="77777777" w:rsidR="00FF766A" w:rsidRDefault="00FF766A" w:rsidP="00243180">
      <w:pPr>
        <w:pStyle w:val="contenu"/>
        <w:rPr>
          <w:rFonts w:eastAsia="Aptos" w:cs="Aptos"/>
          <w:color w:val="000000"/>
          <w:szCs w:val="24"/>
        </w:rPr>
      </w:pPr>
      <w:hyperlink r:id="rId12">
        <w:r>
          <w:rPr>
            <w:rFonts w:eastAsia="Aptos" w:cs="Aptos"/>
            <w:b/>
            <w:bCs/>
            <w:color w:val="0563C1"/>
            <w:szCs w:val="24"/>
            <w:u w:val="single"/>
          </w:rPr>
          <w:t>La défense collective des droits dans la mire</w:t>
        </w:r>
      </w:hyperlink>
    </w:p>
    <w:p w14:paraId="0EFB13FB" w14:textId="77777777" w:rsidR="00FF766A" w:rsidRPr="00243180" w:rsidRDefault="00000000" w:rsidP="00243180">
      <w:pPr>
        <w:pStyle w:val="contenu"/>
        <w:spacing w:after="0"/>
        <w:rPr>
          <w:rFonts w:eastAsia="Aptos" w:cs="Aptos"/>
          <w:b/>
          <w:bCs/>
          <w:color w:val="000000"/>
          <w:szCs w:val="24"/>
        </w:rPr>
      </w:pPr>
      <w:r w:rsidRPr="00243180">
        <w:rPr>
          <w:rFonts w:eastAsia="Aptos" w:cs="Aptos"/>
          <w:b/>
          <w:bCs/>
          <w:color w:val="000000"/>
          <w:szCs w:val="24"/>
        </w:rPr>
        <w:t>Pour reconnaître, contrecarrer et s'organiser face aux discours d'extrême droite :</w:t>
      </w:r>
    </w:p>
    <w:p w14:paraId="513A31D0" w14:textId="77777777" w:rsidR="00FF766A" w:rsidRDefault="00FF766A" w:rsidP="00243180">
      <w:pPr>
        <w:pStyle w:val="contenu"/>
        <w:spacing w:after="0"/>
        <w:rPr>
          <w:rFonts w:eastAsia="Aptos" w:cs="Aptos"/>
          <w:color w:val="000000"/>
          <w:szCs w:val="24"/>
        </w:rPr>
      </w:pPr>
      <w:hyperlink r:id="rId13">
        <w:r>
          <w:rPr>
            <w:rFonts w:eastAsia="Aptos" w:cs="Aptos"/>
            <w:b/>
            <w:bCs/>
            <w:color w:val="0563C1"/>
            <w:szCs w:val="24"/>
            <w:u w:val="single"/>
          </w:rPr>
          <w:t>Démystifier l'extrême droite</w:t>
        </w:r>
      </w:hyperlink>
    </w:p>
    <w:p w14:paraId="4095EA27" w14:textId="77777777" w:rsidR="00FF766A" w:rsidRDefault="00FF766A" w:rsidP="00243180">
      <w:pPr>
        <w:pStyle w:val="contenu"/>
        <w:rPr>
          <w:rFonts w:eastAsia="Aptos" w:cs="Aptos"/>
          <w:color w:val="000000"/>
          <w:szCs w:val="24"/>
        </w:rPr>
      </w:pPr>
      <w:hyperlink r:id="rId14">
        <w:r>
          <w:rPr>
            <w:rFonts w:eastAsia="Aptos" w:cs="Aptos"/>
            <w:b/>
            <w:bCs/>
            <w:color w:val="0563C1"/>
            <w:szCs w:val="24"/>
            <w:u w:val="single"/>
          </w:rPr>
          <w:t>Les idées c'est comme les fruits ça pourrit</w:t>
        </w:r>
      </w:hyperlink>
    </w:p>
    <w:p w14:paraId="5244C218" w14:textId="50015A87" w:rsidR="00FF766A" w:rsidRPr="00243180" w:rsidRDefault="00000000" w:rsidP="00243180">
      <w:pPr>
        <w:pStyle w:val="contenu"/>
        <w:spacing w:after="0"/>
        <w:rPr>
          <w:rFonts w:eastAsia="Aptos" w:cs="Aptos"/>
          <w:b/>
          <w:bCs/>
          <w:color w:val="000000"/>
          <w:szCs w:val="24"/>
        </w:rPr>
      </w:pPr>
      <w:r w:rsidRPr="00243180">
        <w:rPr>
          <w:rFonts w:eastAsia="Aptos" w:cs="Aptos"/>
          <w:b/>
          <w:bCs/>
          <w:color w:val="000000"/>
          <w:szCs w:val="24"/>
        </w:rPr>
        <w:t>Pour mieux comprendre les enjeux liés au PL1 (projet de constitution du Québec) : </w:t>
      </w:r>
    </w:p>
    <w:p w14:paraId="32D6EA16" w14:textId="3DE41E54" w:rsidR="00FF766A" w:rsidRDefault="00243180" w:rsidP="00243180">
      <w:pPr>
        <w:pStyle w:val="contenu"/>
        <w:spacing w:after="0"/>
        <w:rPr>
          <w:rFonts w:eastAsia="Aptos" w:cs="Aptos"/>
          <w:color w:val="000000"/>
          <w:szCs w:val="24"/>
        </w:rPr>
      </w:pPr>
      <w:hyperlink r:id="rId15">
        <w:r>
          <w:rPr>
            <w:rFonts w:eastAsia="Aptos" w:cs="Aptos"/>
            <w:b/>
            <w:bCs/>
            <w:color w:val="0563C1"/>
            <w:szCs w:val="24"/>
            <w:u w:val="single"/>
          </w:rPr>
          <w:t>O</w:t>
        </w:r>
        <w:r w:rsidR="00FF766A">
          <w:rPr>
            <w:rFonts w:eastAsia="Aptos" w:cs="Aptos"/>
            <w:b/>
            <w:bCs/>
            <w:color w:val="0563C1"/>
            <w:szCs w:val="24"/>
            <w:u w:val="single"/>
          </w:rPr>
          <w:t>util napperon</w:t>
        </w:r>
      </w:hyperlink>
      <w:hyperlink r:id="rId16">
        <w:r w:rsidR="00FF766A">
          <w:rPr>
            <w:rFonts w:eastAsia="Aptos" w:cs="Aptos"/>
            <w:color w:val="0563C1"/>
            <w:szCs w:val="24"/>
            <w:u w:val="single"/>
          </w:rPr>
          <w:t> </w:t>
        </w:r>
      </w:hyperlink>
      <w:r w:rsidR="00FF766A">
        <w:rPr>
          <w:rFonts w:eastAsia="Aptos" w:cs="Aptos"/>
          <w:color w:val="000000"/>
          <w:szCs w:val="24"/>
        </w:rPr>
        <w:t>pour vulgariser les enjeux</w:t>
      </w:r>
    </w:p>
    <w:p w14:paraId="79DF1FE3" w14:textId="430A6B8B" w:rsidR="00FF766A" w:rsidRDefault="00243180" w:rsidP="00991156">
      <w:pPr>
        <w:pStyle w:val="contenu"/>
        <w:rPr>
          <w:rFonts w:eastAsia="Aptos" w:cs="Aptos"/>
          <w:color w:val="000000"/>
          <w:szCs w:val="24"/>
        </w:rPr>
      </w:pPr>
      <w:hyperlink r:id="rId17">
        <w:r>
          <w:rPr>
            <w:rFonts w:eastAsia="Aptos" w:cs="Aptos"/>
            <w:b/>
            <w:bCs/>
            <w:color w:val="0563C1"/>
            <w:szCs w:val="24"/>
            <w:u w:val="single"/>
          </w:rPr>
          <w:t>C</w:t>
        </w:r>
        <w:r w:rsidR="00FF766A">
          <w:rPr>
            <w:rFonts w:eastAsia="Aptos" w:cs="Aptos"/>
            <w:b/>
            <w:bCs/>
            <w:color w:val="0563C1"/>
            <w:szCs w:val="24"/>
            <w:u w:val="single"/>
          </w:rPr>
          <w:t>apsule vidéo "PL1 : un coup de massue dans les fondations de l'État de droit</w:t>
        </w:r>
      </w:hyperlink>
      <w:r w:rsidR="00FF766A">
        <w:rPr>
          <w:rFonts w:eastAsia="Aptos" w:cs="Aptos"/>
          <w:i/>
          <w:iCs/>
          <w:color w:val="000000"/>
          <w:szCs w:val="24"/>
        </w:rPr>
        <w:t>"</w:t>
      </w:r>
      <w:r w:rsidR="00FF766A">
        <w:rPr>
          <w:rFonts w:eastAsia="Aptos" w:cs="Aptos"/>
          <w:color w:val="000000"/>
          <w:szCs w:val="24"/>
        </w:rPr>
        <w:t>. 7 minutes qui ne seront pas perdues c'est promis!</w:t>
      </w:r>
    </w:p>
    <w:p w14:paraId="7FD735C1" w14:textId="77777777" w:rsidR="00FF766A" w:rsidRPr="00243180" w:rsidRDefault="00000000" w:rsidP="00243180">
      <w:pPr>
        <w:pStyle w:val="contenu"/>
        <w:spacing w:after="0"/>
        <w:rPr>
          <w:rFonts w:eastAsia="Aptos" w:cs="Aptos"/>
          <w:b/>
          <w:bCs/>
          <w:color w:val="000000"/>
          <w:szCs w:val="24"/>
        </w:rPr>
      </w:pPr>
      <w:r w:rsidRPr="00243180">
        <w:rPr>
          <w:rFonts w:eastAsia="Aptos" w:cs="Aptos"/>
          <w:b/>
          <w:bCs/>
          <w:color w:val="000000"/>
          <w:szCs w:val="24"/>
        </w:rPr>
        <w:t>Pour mieux comprendre les enjeux liés au PL3 (et les mesures antisyndicales) :</w:t>
      </w:r>
    </w:p>
    <w:p w14:paraId="7E363BB3" w14:textId="24381775" w:rsidR="00FF766A" w:rsidRDefault="00000000" w:rsidP="00243180">
      <w:pPr>
        <w:pStyle w:val="contenu"/>
        <w:spacing w:after="0"/>
        <w:rPr>
          <w:rFonts w:eastAsia="Aptos" w:cs="Aptos"/>
          <w:color w:val="000000"/>
          <w:szCs w:val="24"/>
        </w:rPr>
      </w:pPr>
      <w:proofErr w:type="gramStart"/>
      <w:r>
        <w:rPr>
          <w:rFonts w:eastAsia="Aptos" w:cs="Aptos"/>
          <w:color w:val="000000"/>
          <w:szCs w:val="24"/>
        </w:rPr>
        <w:t>la</w:t>
      </w:r>
      <w:proofErr w:type="gramEnd"/>
      <w:r>
        <w:rPr>
          <w:rFonts w:eastAsia="Aptos" w:cs="Aptos"/>
          <w:color w:val="000000"/>
          <w:szCs w:val="24"/>
        </w:rPr>
        <w:t xml:space="preserve"> page</w:t>
      </w:r>
      <w:r w:rsidR="00243180">
        <w:rPr>
          <w:rFonts w:eastAsia="Aptos" w:cs="Aptos"/>
          <w:color w:val="000000"/>
          <w:szCs w:val="24"/>
        </w:rPr>
        <w:t xml:space="preserve"> </w:t>
      </w:r>
      <w:hyperlink r:id="rId18">
        <w:r w:rsidR="00FF766A">
          <w:rPr>
            <w:rFonts w:eastAsia="Aptos" w:cs="Aptos"/>
            <w:b/>
            <w:bCs/>
            <w:color w:val="0563C1"/>
            <w:szCs w:val="24"/>
            <w:u w:val="single"/>
          </w:rPr>
          <w:t>Faire Front et sa foire aux questions</w:t>
        </w:r>
      </w:hyperlink>
      <w:r>
        <w:rPr>
          <w:rFonts w:eastAsia="Aptos" w:cs="Aptos"/>
          <w:color w:val="000000"/>
          <w:szCs w:val="24"/>
        </w:rPr>
        <w:t> sur le PL3</w:t>
      </w:r>
    </w:p>
    <w:p w14:paraId="019D3559" w14:textId="77777777" w:rsidR="00FF766A" w:rsidRDefault="00FF766A" w:rsidP="00991156">
      <w:pPr>
        <w:pStyle w:val="contenu"/>
        <w:rPr>
          <w:rFonts w:eastAsia="Aptos" w:cs="Aptos"/>
          <w:color w:val="000000"/>
          <w:szCs w:val="24"/>
        </w:rPr>
      </w:pPr>
      <w:hyperlink r:id="rId19">
        <w:r>
          <w:rPr>
            <w:rFonts w:eastAsia="Aptos" w:cs="Aptos"/>
            <w:b/>
            <w:bCs/>
            <w:color w:val="0563C1"/>
            <w:szCs w:val="24"/>
            <w:u w:val="single"/>
          </w:rPr>
          <w:t>Dépliant Répondre au beau frère</w:t>
        </w:r>
      </w:hyperlink>
    </w:p>
    <w:p w14:paraId="0714396E" w14:textId="77777777" w:rsidR="00FF766A" w:rsidRPr="00243180" w:rsidRDefault="00000000" w:rsidP="00243180">
      <w:pPr>
        <w:pStyle w:val="contenu"/>
        <w:spacing w:after="0"/>
        <w:rPr>
          <w:rFonts w:eastAsia="Aptos" w:cs="Aptos"/>
          <w:b/>
          <w:bCs/>
          <w:color w:val="000000"/>
          <w:szCs w:val="24"/>
        </w:rPr>
      </w:pPr>
      <w:r w:rsidRPr="00243180">
        <w:rPr>
          <w:rFonts w:eastAsia="Aptos" w:cs="Aptos"/>
          <w:b/>
          <w:bCs/>
          <w:color w:val="000000"/>
          <w:szCs w:val="24"/>
        </w:rPr>
        <w:t>Pour mieux comprendre les enjeux liés au PL13 (atteinte au droit de manifester):</w:t>
      </w:r>
    </w:p>
    <w:p w14:paraId="2DEBD6E1" w14:textId="1C5A5051" w:rsidR="00FF766A" w:rsidRDefault="00243180" w:rsidP="00991156">
      <w:pPr>
        <w:pStyle w:val="contenu"/>
        <w:rPr>
          <w:rFonts w:eastAsia="Aptos" w:cs="Aptos"/>
          <w:color w:val="000000"/>
          <w:szCs w:val="24"/>
        </w:rPr>
      </w:pPr>
      <w:hyperlink r:id="rId20">
        <w:r>
          <w:rPr>
            <w:rFonts w:eastAsia="Aptos" w:cs="Aptos"/>
            <w:b/>
            <w:bCs/>
            <w:color w:val="0563C1"/>
            <w:szCs w:val="24"/>
            <w:u w:val="single"/>
          </w:rPr>
          <w:t>L</w:t>
        </w:r>
        <w:r w:rsidR="00FF766A">
          <w:rPr>
            <w:rFonts w:eastAsia="Aptos" w:cs="Aptos"/>
            <w:b/>
            <w:bCs/>
            <w:color w:val="0563C1"/>
            <w:szCs w:val="24"/>
            <w:u w:val="single"/>
          </w:rPr>
          <w:t>ettre ouverte "Projet de loi 13 - Non aux limites au droit de manifester"</w:t>
        </w:r>
      </w:hyperlink>
      <w:r w:rsidR="00FF766A">
        <w:rPr>
          <w:rFonts w:eastAsia="Aptos" w:cs="Aptos"/>
          <w:color w:val="000000"/>
          <w:szCs w:val="24"/>
        </w:rPr>
        <w:t> à lire et signer comme organisation à l'appel de la Ligue des droits et libertés (LDL) et de l'Association canadienne des libertés civiles. </w:t>
      </w:r>
    </w:p>
    <w:p w14:paraId="4B9F3145" w14:textId="77777777" w:rsidR="00FF766A" w:rsidRDefault="00000000" w:rsidP="00243180">
      <w:pPr>
        <w:pStyle w:val="contenu"/>
        <w:spacing w:after="0"/>
        <w:rPr>
          <w:rFonts w:eastAsia="Aptos" w:cs="Aptos"/>
          <w:color w:val="000000"/>
          <w:szCs w:val="24"/>
        </w:rPr>
      </w:pPr>
      <w:r w:rsidRPr="00243180">
        <w:rPr>
          <w:rFonts w:eastAsia="Aptos" w:cs="Aptos"/>
          <w:b/>
          <w:bCs/>
          <w:color w:val="000000"/>
          <w:szCs w:val="24"/>
        </w:rPr>
        <w:t>C’est quoi donc ça une grève sociale?</w:t>
      </w:r>
      <w:r>
        <w:rPr>
          <w:rFonts w:eastAsia="Aptos" w:cs="Aptos"/>
          <w:color w:val="000000"/>
          <w:szCs w:val="24"/>
        </w:rPr>
        <w:t xml:space="preserve"> :</w:t>
      </w:r>
    </w:p>
    <w:p w14:paraId="3531F6C0" w14:textId="12453AE3" w:rsidR="00FF766A" w:rsidRDefault="00243180" w:rsidP="00991156">
      <w:pPr>
        <w:pStyle w:val="contenu"/>
        <w:rPr>
          <w:rFonts w:eastAsia="Aptos" w:cs="Aptos"/>
          <w:color w:val="000000"/>
          <w:szCs w:val="24"/>
        </w:rPr>
      </w:pPr>
      <w:hyperlink r:id="rId21">
        <w:r>
          <w:rPr>
            <w:rFonts w:eastAsia="Aptos" w:cs="Aptos"/>
            <w:b/>
            <w:bCs/>
            <w:color w:val="0563C1"/>
            <w:szCs w:val="24"/>
            <w:u w:val="single"/>
          </w:rPr>
          <w:t>P</w:t>
        </w:r>
        <w:r w:rsidR="00FF766A">
          <w:rPr>
            <w:rFonts w:eastAsia="Aptos" w:cs="Aptos"/>
            <w:b/>
            <w:bCs/>
            <w:color w:val="0563C1"/>
            <w:szCs w:val="24"/>
            <w:u w:val="single"/>
          </w:rPr>
          <w:t>etit guide</w:t>
        </w:r>
      </w:hyperlink>
      <w:r w:rsidR="00FF766A">
        <w:rPr>
          <w:rFonts w:eastAsia="Aptos" w:cs="Aptos"/>
          <w:color w:val="000000"/>
          <w:szCs w:val="24"/>
        </w:rPr>
        <w:t> de la Coalition Main Rouge</w:t>
      </w:r>
    </w:p>
    <w:p w14:paraId="58D3FB44" w14:textId="77777777" w:rsidR="00FF766A" w:rsidRDefault="00000000" w:rsidP="00243180">
      <w:pPr>
        <w:pStyle w:val="contenu"/>
        <w:spacing w:after="0"/>
        <w:rPr>
          <w:rFonts w:eastAsia="Aptos" w:cs="Aptos"/>
          <w:color w:val="000000"/>
          <w:szCs w:val="24"/>
        </w:rPr>
      </w:pPr>
      <w:r>
        <w:rPr>
          <w:rFonts w:eastAsia="Aptos" w:cs="Aptos"/>
          <w:color w:val="000000"/>
          <w:szCs w:val="24"/>
        </w:rPr>
        <w:t xml:space="preserve">Et enfin si vous avez encore </w:t>
      </w:r>
      <w:r w:rsidRPr="00243180">
        <w:rPr>
          <w:rFonts w:eastAsia="Aptos" w:cs="Aptos"/>
          <w:b/>
          <w:bCs/>
          <w:color w:val="000000"/>
          <w:szCs w:val="24"/>
        </w:rPr>
        <w:t>soif de transformation sociale et envie d'approfondir ce qu'est une grève dans le communautaire :</w:t>
      </w:r>
    </w:p>
    <w:p w14:paraId="575B3F89" w14:textId="77777777" w:rsidR="00FF766A" w:rsidRDefault="00FF766A" w:rsidP="00991156">
      <w:pPr>
        <w:pStyle w:val="contenu"/>
        <w:rPr>
          <w:rFonts w:eastAsia="Aptos" w:cs="Aptos"/>
          <w:color w:val="000000"/>
          <w:szCs w:val="24"/>
        </w:rPr>
      </w:pPr>
      <w:hyperlink r:id="rId22">
        <w:r>
          <w:rPr>
            <w:rFonts w:eastAsia="Aptos" w:cs="Aptos"/>
            <w:b/>
            <w:bCs/>
            <w:color w:val="0563C1"/>
            <w:szCs w:val="24"/>
            <w:u w:val="single"/>
          </w:rPr>
          <w:t>Solidairement!</w:t>
        </w:r>
      </w:hyperlink>
      <w:r>
        <w:rPr>
          <w:rFonts w:eastAsia="Aptos" w:cs="Aptos"/>
          <w:color w:val="000000"/>
          <w:szCs w:val="24"/>
        </w:rPr>
        <w:t> d'automne 2021, le bulletin de mobilisation de la TROVEP Montréal</w:t>
      </w:r>
    </w:p>
    <w:p w14:paraId="62A150D2" w14:textId="77777777" w:rsidR="00FF766A" w:rsidRDefault="00FF766A"/>
    <w:sectPr w:rsidR="00FF766A" w:rsidSect="00560766">
      <w:footerReference w:type="default" r:id="rId23"/>
      <w:pgSz w:w="12240" w:h="15840"/>
      <w:pgMar w:top="720" w:right="720" w:bottom="720" w:left="72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9CD69" w14:textId="77777777" w:rsidR="00D24208" w:rsidRDefault="00D24208">
      <w:pPr>
        <w:spacing w:after="0" w:line="240" w:lineRule="auto"/>
      </w:pPr>
      <w:r>
        <w:separator/>
      </w:r>
    </w:p>
  </w:endnote>
  <w:endnote w:type="continuationSeparator" w:id="0">
    <w:p w14:paraId="4CDCB6C9" w14:textId="77777777" w:rsidR="00D24208" w:rsidRDefault="00D24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EEE36F-9AF4-48E2-BD39-C3F2E8F7B15A}"/>
    <w:embedBold r:id="rId2" w:fontKey="{5393D3BA-CD88-4A47-B54A-CD172C7C2190}"/>
    <w:embedItalic r:id="rId3" w:fontKey="{AA5F301E-8F93-41BB-8190-1C22941FC458}"/>
    <w:embedBoldItalic r:id="rId4" w:fontKey="{F3CADF62-5839-4535-BDC1-DE49CFA22C17}"/>
  </w:font>
  <w:font w:name="Aptos">
    <w:charset w:val="00"/>
    <w:family w:val="swiss"/>
    <w:pitch w:val="variable"/>
    <w:sig w:usb0="20000287" w:usb1="00000003" w:usb2="00000000" w:usb3="00000000" w:csb0="0000019F" w:csb1="00000000"/>
    <w:embedRegular r:id="rId5" w:fontKey="{A5EC8770-9CD7-47A7-81B9-76DD482F8E7A}"/>
    <w:embedBold r:id="rId6" w:fontKey="{592FD927-23E8-42FF-8BCC-1A6F155A8D8E}"/>
    <w:embedItalic r:id="rId7" w:fontKey="{B1E284C9-2927-4455-AC26-4E282E1F3DD4}"/>
    <w:embedBoldItalic r:id="rId8" w:fontKey="{DDAA7972-EC26-4F61-90C3-0B937B8BB712}"/>
  </w:font>
  <w:font w:name="Calibri Light">
    <w:panose1 w:val="020F0302020204030204"/>
    <w:charset w:val="00"/>
    <w:family w:val="swiss"/>
    <w:pitch w:val="variable"/>
    <w:sig w:usb0="E4002EFF" w:usb1="C200247B" w:usb2="00000009" w:usb3="00000000" w:csb0="000001FF" w:csb1="00000000"/>
    <w:embedRegular r:id="rId9" w:fontKey="{AAB35BBD-B130-402F-B4BB-19FFC6569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0F36" w14:textId="77777777" w:rsidR="00FF766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1BBE">
      <w:rPr>
        <w:noProof/>
        <w:color w:val="000000"/>
      </w:rPr>
      <w:t>2</w:t>
    </w:r>
    <w:r>
      <w:rPr>
        <w:color w:val="000000"/>
      </w:rPr>
      <w:fldChar w:fldCharType="end"/>
    </w:r>
  </w:p>
  <w:p w14:paraId="7A784BBA" w14:textId="77777777" w:rsidR="00FF766A" w:rsidRDefault="00FF76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BBB9" w14:textId="77777777" w:rsidR="00D24208" w:rsidRDefault="00D24208">
      <w:pPr>
        <w:spacing w:after="0" w:line="240" w:lineRule="auto"/>
      </w:pPr>
      <w:r>
        <w:separator/>
      </w:r>
    </w:p>
  </w:footnote>
  <w:footnote w:type="continuationSeparator" w:id="0">
    <w:p w14:paraId="334CCCDC" w14:textId="77777777" w:rsidR="00D24208" w:rsidRDefault="00D24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3F1"/>
    <w:multiLevelType w:val="hybridMultilevel"/>
    <w:tmpl w:val="389C45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05B1C"/>
    <w:multiLevelType w:val="hybridMultilevel"/>
    <w:tmpl w:val="81EA94CC"/>
    <w:lvl w:ilvl="0" w:tplc="36384AFC">
      <w:start w:val="1"/>
      <w:numFmt w:val="bullet"/>
      <w:suff w:val="space"/>
      <w:lvlText w:val=""/>
      <w:lvlJc w:val="left"/>
      <w:pPr>
        <w:ind w:left="0" w:firstLine="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4C32BE"/>
    <w:multiLevelType w:val="hybridMultilevel"/>
    <w:tmpl w:val="5A340182"/>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474F65"/>
    <w:multiLevelType w:val="hybridMultilevel"/>
    <w:tmpl w:val="FC5039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121194"/>
    <w:multiLevelType w:val="hybridMultilevel"/>
    <w:tmpl w:val="0C8A6B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6F65987"/>
    <w:multiLevelType w:val="hybridMultilevel"/>
    <w:tmpl w:val="4572ABBE"/>
    <w:lvl w:ilvl="0" w:tplc="694C1B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673C1F"/>
    <w:multiLevelType w:val="hybridMultilevel"/>
    <w:tmpl w:val="37587A10"/>
    <w:lvl w:ilvl="0" w:tplc="694C1B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3904DA"/>
    <w:multiLevelType w:val="hybridMultilevel"/>
    <w:tmpl w:val="C922A7FC"/>
    <w:lvl w:ilvl="0" w:tplc="EAB81F6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4C63FD6"/>
    <w:multiLevelType w:val="hybridMultilevel"/>
    <w:tmpl w:val="5ADC479A"/>
    <w:lvl w:ilvl="0" w:tplc="694C1BD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89D2B3F"/>
    <w:multiLevelType w:val="hybridMultilevel"/>
    <w:tmpl w:val="FE909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2A512E"/>
    <w:multiLevelType w:val="hybridMultilevel"/>
    <w:tmpl w:val="BBD0D246"/>
    <w:lvl w:ilvl="0" w:tplc="EAB81F62">
      <w:start w:val="1"/>
      <w:numFmt w:val="bullet"/>
      <w:lvlText w:val=""/>
      <w:lvlJc w:val="left"/>
      <w:pPr>
        <w:ind w:left="0" w:firstLine="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7B3FF8"/>
    <w:multiLevelType w:val="hybridMultilevel"/>
    <w:tmpl w:val="1932DBF6"/>
    <w:lvl w:ilvl="0" w:tplc="4BA2132A">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FC10A2E"/>
    <w:multiLevelType w:val="hybridMultilevel"/>
    <w:tmpl w:val="DE0C0F8E"/>
    <w:lvl w:ilvl="0" w:tplc="694C1B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7C5B13"/>
    <w:multiLevelType w:val="hybridMultilevel"/>
    <w:tmpl w:val="4910522A"/>
    <w:lvl w:ilvl="0" w:tplc="694C1B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6D5C4C"/>
    <w:multiLevelType w:val="hybridMultilevel"/>
    <w:tmpl w:val="424817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A7F1570"/>
    <w:multiLevelType w:val="hybridMultilevel"/>
    <w:tmpl w:val="C9E29A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6F21E0"/>
    <w:multiLevelType w:val="hybridMultilevel"/>
    <w:tmpl w:val="26920E9E"/>
    <w:lvl w:ilvl="0" w:tplc="EAB81F6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E22D48"/>
    <w:multiLevelType w:val="hybridMultilevel"/>
    <w:tmpl w:val="16A651B6"/>
    <w:lvl w:ilvl="0" w:tplc="8D9866A2">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0AD0586"/>
    <w:multiLevelType w:val="hybridMultilevel"/>
    <w:tmpl w:val="4880A358"/>
    <w:lvl w:ilvl="0" w:tplc="EAB81F6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6B56C7A"/>
    <w:multiLevelType w:val="hybridMultilevel"/>
    <w:tmpl w:val="7A6AAC7C"/>
    <w:lvl w:ilvl="0" w:tplc="52F03C1E">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A8C5124"/>
    <w:multiLevelType w:val="hybridMultilevel"/>
    <w:tmpl w:val="FCA628B6"/>
    <w:lvl w:ilvl="0" w:tplc="EAB81F6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0E4329E"/>
    <w:multiLevelType w:val="hybridMultilevel"/>
    <w:tmpl w:val="301E7EBE"/>
    <w:lvl w:ilvl="0" w:tplc="8D9866A2">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3926B3F"/>
    <w:multiLevelType w:val="hybridMultilevel"/>
    <w:tmpl w:val="30244AE4"/>
    <w:lvl w:ilvl="0" w:tplc="694C1BD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5576048"/>
    <w:multiLevelType w:val="hybridMultilevel"/>
    <w:tmpl w:val="8FEE03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E8218B1"/>
    <w:multiLevelType w:val="hybridMultilevel"/>
    <w:tmpl w:val="AA68FBCC"/>
    <w:lvl w:ilvl="0" w:tplc="3A58A7D2">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D87756"/>
    <w:multiLevelType w:val="hybridMultilevel"/>
    <w:tmpl w:val="F77CF4B6"/>
    <w:lvl w:ilvl="0" w:tplc="2F5AEE84">
      <w:start w:val="1"/>
      <w:numFmt w:val="bullet"/>
      <w:lvlText w:val=""/>
      <w:lvlJc w:val="left"/>
      <w:pPr>
        <w:ind w:left="0" w:firstLine="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4D7192"/>
    <w:multiLevelType w:val="hybridMultilevel"/>
    <w:tmpl w:val="60E499A2"/>
    <w:lvl w:ilvl="0" w:tplc="694C1B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F705203"/>
    <w:multiLevelType w:val="hybridMultilevel"/>
    <w:tmpl w:val="B42A2402"/>
    <w:lvl w:ilvl="0" w:tplc="36384AFC">
      <w:start w:val="1"/>
      <w:numFmt w:val="bullet"/>
      <w:suff w:val="space"/>
      <w:lvlText w:val=""/>
      <w:lvlJc w:val="left"/>
      <w:pPr>
        <w:ind w:left="0" w:firstLine="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5464801">
    <w:abstractNumId w:val="9"/>
  </w:num>
  <w:num w:numId="2" w16cid:durableId="1786735015">
    <w:abstractNumId w:val="0"/>
  </w:num>
  <w:num w:numId="3" w16cid:durableId="80179449">
    <w:abstractNumId w:val="13"/>
  </w:num>
  <w:num w:numId="4" w16cid:durableId="1005743895">
    <w:abstractNumId w:val="5"/>
  </w:num>
  <w:num w:numId="5" w16cid:durableId="173419483">
    <w:abstractNumId w:val="6"/>
  </w:num>
  <w:num w:numId="6" w16cid:durableId="1912689020">
    <w:abstractNumId w:val="15"/>
  </w:num>
  <w:num w:numId="7" w16cid:durableId="1963026984">
    <w:abstractNumId w:val="12"/>
  </w:num>
  <w:num w:numId="8" w16cid:durableId="304744037">
    <w:abstractNumId w:val="23"/>
  </w:num>
  <w:num w:numId="9" w16cid:durableId="1467700379">
    <w:abstractNumId w:val="26"/>
  </w:num>
  <w:num w:numId="10" w16cid:durableId="501162465">
    <w:abstractNumId w:val="16"/>
  </w:num>
  <w:num w:numId="11" w16cid:durableId="2042046585">
    <w:abstractNumId w:val="18"/>
  </w:num>
  <w:num w:numId="12" w16cid:durableId="1980456538">
    <w:abstractNumId w:val="20"/>
  </w:num>
  <w:num w:numId="13" w16cid:durableId="386346201">
    <w:abstractNumId w:val="7"/>
  </w:num>
  <w:num w:numId="14" w16cid:durableId="2040083409">
    <w:abstractNumId w:val="4"/>
  </w:num>
  <w:num w:numId="15" w16cid:durableId="1756977238">
    <w:abstractNumId w:val="3"/>
  </w:num>
  <w:num w:numId="16" w16cid:durableId="1994288502">
    <w:abstractNumId w:val="2"/>
  </w:num>
  <w:num w:numId="17" w16cid:durableId="2001928603">
    <w:abstractNumId w:val="8"/>
  </w:num>
  <w:num w:numId="18" w16cid:durableId="602735972">
    <w:abstractNumId w:val="22"/>
  </w:num>
  <w:num w:numId="19" w16cid:durableId="54086390">
    <w:abstractNumId w:val="27"/>
  </w:num>
  <w:num w:numId="20" w16cid:durableId="1670258037">
    <w:abstractNumId w:val="10"/>
  </w:num>
  <w:num w:numId="21" w16cid:durableId="946159429">
    <w:abstractNumId w:val="1"/>
  </w:num>
  <w:num w:numId="22" w16cid:durableId="1192914719">
    <w:abstractNumId w:val="14"/>
  </w:num>
  <w:num w:numId="23" w16cid:durableId="1871264461">
    <w:abstractNumId w:val="24"/>
  </w:num>
  <w:num w:numId="24" w16cid:durableId="1818959970">
    <w:abstractNumId w:val="25"/>
  </w:num>
  <w:num w:numId="25" w16cid:durableId="2091265551">
    <w:abstractNumId w:val="11"/>
  </w:num>
  <w:num w:numId="26" w16cid:durableId="1758281958">
    <w:abstractNumId w:val="19"/>
  </w:num>
  <w:num w:numId="27" w16cid:durableId="1039932639">
    <w:abstractNumId w:val="17"/>
  </w:num>
  <w:num w:numId="28" w16cid:durableId="523712511">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6A"/>
    <w:rsid w:val="000154B7"/>
    <w:rsid w:val="00015600"/>
    <w:rsid w:val="00042424"/>
    <w:rsid w:val="000551A1"/>
    <w:rsid w:val="00061644"/>
    <w:rsid w:val="00065102"/>
    <w:rsid w:val="00076763"/>
    <w:rsid w:val="000B1BBE"/>
    <w:rsid w:val="000B3F00"/>
    <w:rsid w:val="000C0296"/>
    <w:rsid w:val="000D0AA0"/>
    <w:rsid w:val="000E7CD1"/>
    <w:rsid w:val="00121258"/>
    <w:rsid w:val="00133DC0"/>
    <w:rsid w:val="00136720"/>
    <w:rsid w:val="00181F5E"/>
    <w:rsid w:val="001A2580"/>
    <w:rsid w:val="001A7D09"/>
    <w:rsid w:val="001B1CD7"/>
    <w:rsid w:val="001B5ECA"/>
    <w:rsid w:val="00225EC3"/>
    <w:rsid w:val="00243180"/>
    <w:rsid w:val="00255256"/>
    <w:rsid w:val="002A0C67"/>
    <w:rsid w:val="002A5FF9"/>
    <w:rsid w:val="00376D7C"/>
    <w:rsid w:val="00393738"/>
    <w:rsid w:val="003A790F"/>
    <w:rsid w:val="003B0165"/>
    <w:rsid w:val="003D06D6"/>
    <w:rsid w:val="003E0942"/>
    <w:rsid w:val="003F4B0A"/>
    <w:rsid w:val="003F554B"/>
    <w:rsid w:val="00402392"/>
    <w:rsid w:val="004158DB"/>
    <w:rsid w:val="0045427A"/>
    <w:rsid w:val="0046088A"/>
    <w:rsid w:val="00464588"/>
    <w:rsid w:val="00483186"/>
    <w:rsid w:val="004914B8"/>
    <w:rsid w:val="004D6080"/>
    <w:rsid w:val="004E01A7"/>
    <w:rsid w:val="004F2307"/>
    <w:rsid w:val="00505E19"/>
    <w:rsid w:val="00560766"/>
    <w:rsid w:val="00564E55"/>
    <w:rsid w:val="0058339C"/>
    <w:rsid w:val="00586364"/>
    <w:rsid w:val="005A2211"/>
    <w:rsid w:val="005E07C4"/>
    <w:rsid w:val="00606687"/>
    <w:rsid w:val="0065302A"/>
    <w:rsid w:val="006704B1"/>
    <w:rsid w:val="00683696"/>
    <w:rsid w:val="00697D18"/>
    <w:rsid w:val="0072758D"/>
    <w:rsid w:val="007559B0"/>
    <w:rsid w:val="007653FA"/>
    <w:rsid w:val="00796E84"/>
    <w:rsid w:val="007A0F7C"/>
    <w:rsid w:val="007A26FF"/>
    <w:rsid w:val="007C4902"/>
    <w:rsid w:val="008150FD"/>
    <w:rsid w:val="00832EEE"/>
    <w:rsid w:val="008729BC"/>
    <w:rsid w:val="00872D9F"/>
    <w:rsid w:val="008747E1"/>
    <w:rsid w:val="00892C9A"/>
    <w:rsid w:val="008949FF"/>
    <w:rsid w:val="008A4E9D"/>
    <w:rsid w:val="008C6904"/>
    <w:rsid w:val="00920C57"/>
    <w:rsid w:val="00930F65"/>
    <w:rsid w:val="009379F1"/>
    <w:rsid w:val="00961DC4"/>
    <w:rsid w:val="00982298"/>
    <w:rsid w:val="009865E8"/>
    <w:rsid w:val="00991156"/>
    <w:rsid w:val="00995D2C"/>
    <w:rsid w:val="009B4C69"/>
    <w:rsid w:val="009C6585"/>
    <w:rsid w:val="009D02FE"/>
    <w:rsid w:val="009D5BE0"/>
    <w:rsid w:val="00A36E14"/>
    <w:rsid w:val="00A43F16"/>
    <w:rsid w:val="00A65AAC"/>
    <w:rsid w:val="00A73387"/>
    <w:rsid w:val="00AB17ED"/>
    <w:rsid w:val="00AB51B8"/>
    <w:rsid w:val="00AD21AB"/>
    <w:rsid w:val="00AE223E"/>
    <w:rsid w:val="00AE3C1F"/>
    <w:rsid w:val="00AF5005"/>
    <w:rsid w:val="00AF6210"/>
    <w:rsid w:val="00B16782"/>
    <w:rsid w:val="00B427DB"/>
    <w:rsid w:val="00B74AF1"/>
    <w:rsid w:val="00B9492D"/>
    <w:rsid w:val="00B9743F"/>
    <w:rsid w:val="00BB49A6"/>
    <w:rsid w:val="00BD6DB3"/>
    <w:rsid w:val="00BE47BB"/>
    <w:rsid w:val="00C00F21"/>
    <w:rsid w:val="00C22471"/>
    <w:rsid w:val="00C36936"/>
    <w:rsid w:val="00C4006F"/>
    <w:rsid w:val="00C56B64"/>
    <w:rsid w:val="00C751F7"/>
    <w:rsid w:val="00C76071"/>
    <w:rsid w:val="00CB52D7"/>
    <w:rsid w:val="00CB6B1D"/>
    <w:rsid w:val="00CC734E"/>
    <w:rsid w:val="00CC7521"/>
    <w:rsid w:val="00CD0824"/>
    <w:rsid w:val="00CD11B4"/>
    <w:rsid w:val="00CF51DB"/>
    <w:rsid w:val="00D24208"/>
    <w:rsid w:val="00D31D74"/>
    <w:rsid w:val="00D7068E"/>
    <w:rsid w:val="00D77790"/>
    <w:rsid w:val="00DF3657"/>
    <w:rsid w:val="00DF4C5D"/>
    <w:rsid w:val="00E051E8"/>
    <w:rsid w:val="00E75646"/>
    <w:rsid w:val="00EC16D8"/>
    <w:rsid w:val="00EE01A7"/>
    <w:rsid w:val="00F00719"/>
    <w:rsid w:val="00F27E54"/>
    <w:rsid w:val="00F30827"/>
    <w:rsid w:val="00F30FB7"/>
    <w:rsid w:val="00F5428C"/>
    <w:rsid w:val="00F6346C"/>
    <w:rsid w:val="00F67AEF"/>
    <w:rsid w:val="00F70947"/>
    <w:rsid w:val="00FC0404"/>
    <w:rsid w:val="00FC4782"/>
    <w:rsid w:val="00FF76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A565"/>
  <w15:docId w15:val="{DF1A5E88-A85F-47C4-853E-1C8B3150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1"/>
    <w:uiPriority w:val="9"/>
    <w:qFormat/>
    <w:pPr>
      <w:keepNext/>
      <w:keepLines/>
      <w:spacing w:before="360" w:after="80"/>
      <w:outlineLvl w:val="0"/>
    </w:pPr>
    <w:rPr>
      <w:color w:val="2F5496"/>
      <w:sz w:val="40"/>
      <w:szCs w:val="40"/>
    </w:rPr>
  </w:style>
  <w:style w:type="paragraph" w:styleId="Titre2">
    <w:name w:val="heading 2"/>
    <w:basedOn w:val="Normal"/>
    <w:next w:val="Normal"/>
    <w:uiPriority w:val="9"/>
    <w:unhideWhenUsed/>
    <w:qFormat/>
    <w:pPr>
      <w:keepNext/>
      <w:keepLines/>
      <w:spacing w:before="160" w:after="80"/>
      <w:outlineLvl w:val="1"/>
    </w:pPr>
    <w:rPr>
      <w:rFonts w:ascii="Aptos" w:eastAsia="Aptos" w:hAnsi="Aptos" w:cs="Aptos"/>
      <w:color w:val="FF33CC"/>
      <w:sz w:val="28"/>
      <w:szCs w:val="28"/>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E01DE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DE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DE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sz w:val="56"/>
      <w:szCs w:val="56"/>
    </w:rPr>
  </w:style>
  <w:style w:type="character" w:customStyle="1" w:styleId="Titre1Car">
    <w:name w:val="Titre 1 Car"/>
    <w:basedOn w:val="Policepardfaut"/>
    <w:uiPriority w:val="9"/>
    <w:rsid w:val="00E01DE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rsid w:val="00BB7652"/>
    <w:rPr>
      <w:rFonts w:ascii="Aptos" w:eastAsiaTheme="majorEastAsia" w:hAnsi="Aptos" w:cstheme="majorBidi"/>
      <w:color w:val="FF33CC"/>
      <w:sz w:val="28"/>
      <w:szCs w:val="32"/>
    </w:rPr>
  </w:style>
  <w:style w:type="character" w:customStyle="1" w:styleId="Titre3Car">
    <w:name w:val="Titre 3 Car"/>
    <w:basedOn w:val="Policepardfaut"/>
    <w:uiPriority w:val="9"/>
    <w:semiHidden/>
    <w:rsid w:val="00E01DE4"/>
    <w:rPr>
      <w:rFonts w:eastAsiaTheme="majorEastAsia" w:cstheme="majorBidi"/>
      <w:color w:val="2F5496" w:themeColor="accent1" w:themeShade="BF"/>
      <w:sz w:val="28"/>
      <w:szCs w:val="28"/>
    </w:rPr>
  </w:style>
  <w:style w:type="character" w:customStyle="1" w:styleId="Titre4Car">
    <w:name w:val="Titre 4 Car"/>
    <w:basedOn w:val="Policepardfaut"/>
    <w:uiPriority w:val="9"/>
    <w:semiHidden/>
    <w:rsid w:val="00E01DE4"/>
    <w:rPr>
      <w:rFonts w:eastAsiaTheme="majorEastAsia" w:cstheme="majorBidi"/>
      <w:i/>
      <w:iCs/>
      <w:color w:val="2F5496" w:themeColor="accent1" w:themeShade="BF"/>
    </w:rPr>
  </w:style>
  <w:style w:type="character" w:customStyle="1" w:styleId="Titre5Car">
    <w:name w:val="Titre 5 Car"/>
    <w:basedOn w:val="Policepardfaut"/>
    <w:uiPriority w:val="9"/>
    <w:semiHidden/>
    <w:rsid w:val="00E01DE4"/>
    <w:rPr>
      <w:rFonts w:eastAsiaTheme="majorEastAsia" w:cstheme="majorBidi"/>
      <w:color w:val="2F5496" w:themeColor="accent1" w:themeShade="BF"/>
    </w:rPr>
  </w:style>
  <w:style w:type="character" w:customStyle="1" w:styleId="Titre6Car">
    <w:name w:val="Titre 6 Car"/>
    <w:basedOn w:val="Policepardfaut"/>
    <w:uiPriority w:val="9"/>
    <w:semiHidden/>
    <w:rsid w:val="00E01D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D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D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DE4"/>
    <w:rPr>
      <w:rFonts w:eastAsiaTheme="majorEastAsia" w:cstheme="majorBidi"/>
      <w:color w:val="272727" w:themeColor="text1" w:themeTint="D8"/>
    </w:rPr>
  </w:style>
  <w:style w:type="character" w:customStyle="1" w:styleId="TitreCar">
    <w:name w:val="Titre Car"/>
    <w:basedOn w:val="Policepardfaut"/>
    <w:uiPriority w:val="10"/>
    <w:rsid w:val="00E01DE4"/>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BB7652"/>
    <w:rPr>
      <w:rFonts w:ascii="Aptos" w:eastAsiaTheme="majorEastAsia" w:hAnsi="Aptos" w:cstheme="majorBidi"/>
      <w:color w:val="FF33CC"/>
      <w:spacing w:val="15"/>
      <w:sz w:val="28"/>
      <w:szCs w:val="28"/>
    </w:rPr>
  </w:style>
  <w:style w:type="paragraph" w:styleId="Citation">
    <w:name w:val="Quote"/>
    <w:basedOn w:val="Normal"/>
    <w:next w:val="Normal"/>
    <w:link w:val="CitationCar"/>
    <w:uiPriority w:val="29"/>
    <w:qFormat/>
    <w:rsid w:val="00E01DE4"/>
    <w:pPr>
      <w:spacing w:before="160"/>
      <w:jc w:val="center"/>
    </w:pPr>
    <w:rPr>
      <w:i/>
      <w:iCs/>
      <w:color w:val="404040" w:themeColor="text1" w:themeTint="BF"/>
    </w:rPr>
  </w:style>
  <w:style w:type="character" w:customStyle="1" w:styleId="CitationCar">
    <w:name w:val="Citation Car"/>
    <w:basedOn w:val="Policepardfaut"/>
    <w:link w:val="Citation"/>
    <w:uiPriority w:val="29"/>
    <w:rsid w:val="00E01DE4"/>
    <w:rPr>
      <w:i/>
      <w:iCs/>
      <w:color w:val="404040" w:themeColor="text1" w:themeTint="BF"/>
    </w:rPr>
  </w:style>
  <w:style w:type="paragraph" w:styleId="Paragraphedeliste">
    <w:name w:val="List Paragraph"/>
    <w:basedOn w:val="Normal"/>
    <w:uiPriority w:val="34"/>
    <w:qFormat/>
    <w:rsid w:val="00E01DE4"/>
    <w:pPr>
      <w:ind w:left="720"/>
      <w:contextualSpacing/>
    </w:pPr>
  </w:style>
  <w:style w:type="character" w:styleId="Accentuationintense">
    <w:name w:val="Intense Emphasis"/>
    <w:basedOn w:val="Policepardfaut"/>
    <w:uiPriority w:val="21"/>
    <w:qFormat/>
    <w:rsid w:val="00E01DE4"/>
    <w:rPr>
      <w:i/>
      <w:iCs/>
      <w:color w:val="2F5496" w:themeColor="accent1" w:themeShade="BF"/>
    </w:rPr>
  </w:style>
  <w:style w:type="paragraph" w:styleId="Citationintense">
    <w:name w:val="Intense Quote"/>
    <w:basedOn w:val="Normal"/>
    <w:next w:val="Normal"/>
    <w:link w:val="CitationintenseCar"/>
    <w:uiPriority w:val="30"/>
    <w:qFormat/>
    <w:rsid w:val="00E01D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DE4"/>
    <w:rPr>
      <w:i/>
      <w:iCs/>
      <w:color w:val="2F5496" w:themeColor="accent1" w:themeShade="BF"/>
    </w:rPr>
  </w:style>
  <w:style w:type="character" w:styleId="Rfrenceintense">
    <w:name w:val="Intense Reference"/>
    <w:basedOn w:val="Policepardfaut"/>
    <w:uiPriority w:val="32"/>
    <w:qFormat/>
    <w:rsid w:val="00E01DE4"/>
    <w:rPr>
      <w:b/>
      <w:bCs/>
      <w:smallCaps/>
      <w:color w:val="2F5496" w:themeColor="accent1" w:themeShade="BF"/>
      <w:spacing w:val="5"/>
    </w:rPr>
  </w:style>
  <w:style w:type="paragraph" w:styleId="NormalWeb">
    <w:name w:val="Normal (Web)"/>
    <w:basedOn w:val="Normal"/>
    <w:uiPriority w:val="99"/>
    <w:semiHidden/>
    <w:unhideWhenUsed/>
    <w:rsid w:val="00E01DE4"/>
    <w:rPr>
      <w:rFonts w:ascii="Times New Roman" w:hAnsi="Times New Roman" w:cs="Times New Roman"/>
      <w:sz w:val="24"/>
      <w:szCs w:val="24"/>
    </w:rPr>
  </w:style>
  <w:style w:type="paragraph" w:styleId="En-ttedetabledesmatires">
    <w:name w:val="TOC Heading"/>
    <w:next w:val="Normal"/>
    <w:uiPriority w:val="39"/>
    <w:unhideWhenUsed/>
    <w:qFormat/>
    <w:rsid w:val="00BB7652"/>
    <w:pPr>
      <w:spacing w:before="240" w:after="0"/>
    </w:pPr>
    <w:rPr>
      <w:rFonts w:ascii="Aptos" w:hAnsi="Aptos"/>
      <w:b/>
      <w:color w:val="FF33CC"/>
      <w:sz w:val="32"/>
      <w:szCs w:val="32"/>
    </w:rPr>
  </w:style>
  <w:style w:type="paragraph" w:styleId="TM2">
    <w:name w:val="toc 2"/>
    <w:basedOn w:val="Normal"/>
    <w:next w:val="Normal"/>
    <w:autoRedefine/>
    <w:uiPriority w:val="39"/>
    <w:unhideWhenUsed/>
    <w:rsid w:val="00A727B6"/>
    <w:pPr>
      <w:spacing w:after="100"/>
      <w:ind w:left="220"/>
    </w:pPr>
    <w:rPr>
      <w:rFonts w:eastAsiaTheme="minorEastAsia" w:cs="Times New Roman"/>
    </w:rPr>
  </w:style>
  <w:style w:type="paragraph" w:styleId="TM1">
    <w:name w:val="toc 1"/>
    <w:basedOn w:val="Normal"/>
    <w:next w:val="Normal"/>
    <w:autoRedefine/>
    <w:uiPriority w:val="39"/>
    <w:unhideWhenUsed/>
    <w:rsid w:val="00A727B6"/>
    <w:pPr>
      <w:spacing w:after="100"/>
    </w:pPr>
    <w:rPr>
      <w:rFonts w:eastAsiaTheme="minorEastAsia" w:cs="Times New Roman"/>
    </w:rPr>
  </w:style>
  <w:style w:type="paragraph" w:styleId="TM3">
    <w:name w:val="toc 3"/>
    <w:basedOn w:val="Normal"/>
    <w:next w:val="Normal"/>
    <w:autoRedefine/>
    <w:uiPriority w:val="39"/>
    <w:unhideWhenUsed/>
    <w:rsid w:val="00A727B6"/>
    <w:pPr>
      <w:spacing w:after="100"/>
      <w:ind w:left="440"/>
    </w:pPr>
    <w:rPr>
      <w:rFonts w:eastAsiaTheme="minorEastAsia" w:cs="Times New Roman"/>
    </w:rPr>
  </w:style>
  <w:style w:type="paragraph" w:customStyle="1" w:styleId="paragraphe">
    <w:name w:val="paragraphe"/>
    <w:basedOn w:val="Normal"/>
    <w:link w:val="paragrapheCar"/>
    <w:qFormat/>
    <w:rsid w:val="00A727B6"/>
    <w:pPr>
      <w:pBdr>
        <w:top w:val="nil"/>
        <w:left w:val="nil"/>
        <w:bottom w:val="nil"/>
        <w:right w:val="nil"/>
        <w:between w:val="nil"/>
      </w:pBdr>
      <w:spacing w:before="240" w:after="240" w:line="276" w:lineRule="auto"/>
      <w:ind w:right="340"/>
    </w:pPr>
    <w:rPr>
      <w:rFonts w:ascii="Aptos" w:eastAsia="Aptos" w:hAnsi="Aptos" w:cs="Aptos"/>
      <w:color w:val="000000"/>
      <w:sz w:val="24"/>
      <w:szCs w:val="24"/>
    </w:rPr>
  </w:style>
  <w:style w:type="character" w:customStyle="1" w:styleId="paragrapheCar">
    <w:name w:val="paragraphe Car"/>
    <w:basedOn w:val="Policepardfaut"/>
    <w:link w:val="paragraphe"/>
    <w:rsid w:val="00A727B6"/>
    <w:rPr>
      <w:rFonts w:ascii="Aptos" w:eastAsia="Aptos" w:hAnsi="Aptos" w:cs="Aptos"/>
      <w:color w:val="000000"/>
      <w:kern w:val="0"/>
      <w:sz w:val="24"/>
      <w:szCs w:val="24"/>
      <w:lang w:val="fr-CA" w:eastAsia="en-CA"/>
    </w:rPr>
  </w:style>
  <w:style w:type="paragraph" w:customStyle="1" w:styleId="contenu">
    <w:name w:val="contenu"/>
    <w:basedOn w:val="Normal"/>
    <w:link w:val="contenuCar"/>
    <w:qFormat/>
    <w:rsid w:val="00F0123D"/>
    <w:rPr>
      <w:rFonts w:ascii="Aptos" w:hAnsi="Aptos"/>
      <w:sz w:val="24"/>
    </w:rPr>
  </w:style>
  <w:style w:type="character" w:customStyle="1" w:styleId="contenuCar">
    <w:name w:val="contenu Car"/>
    <w:basedOn w:val="Policepardfaut"/>
    <w:link w:val="contenu"/>
    <w:rsid w:val="00F0123D"/>
    <w:rPr>
      <w:rFonts w:ascii="Aptos" w:hAnsi="Aptos"/>
      <w:sz w:val="24"/>
      <w:lang w:val="fr-CA"/>
    </w:rPr>
  </w:style>
  <w:style w:type="paragraph" w:customStyle="1" w:styleId="titre10">
    <w:name w:val="titre 1"/>
    <w:link w:val="titre1Car0"/>
    <w:qFormat/>
    <w:rsid w:val="00560766"/>
    <w:rPr>
      <w:rFonts w:ascii="Aptos" w:hAnsi="Aptos"/>
      <w:b/>
      <w:color w:val="FF33CC"/>
      <w:sz w:val="32"/>
    </w:rPr>
  </w:style>
  <w:style w:type="character" w:customStyle="1" w:styleId="titre1Car0">
    <w:name w:val="titre 1 Car"/>
    <w:basedOn w:val="Titre1Car"/>
    <w:link w:val="titre10"/>
    <w:rsid w:val="00560766"/>
    <w:rPr>
      <w:rFonts w:ascii="Aptos" w:eastAsiaTheme="majorEastAsia" w:hAnsi="Aptos" w:cstheme="majorBidi"/>
      <w:b/>
      <w:color w:val="FF33CC"/>
      <w:sz w:val="32"/>
      <w:szCs w:val="40"/>
    </w:rPr>
  </w:style>
  <w:style w:type="paragraph" w:styleId="En-tte">
    <w:name w:val="header"/>
    <w:basedOn w:val="Normal"/>
    <w:link w:val="En-tteCar"/>
    <w:uiPriority w:val="99"/>
    <w:unhideWhenUsed/>
    <w:rsid w:val="002D45E9"/>
    <w:pPr>
      <w:tabs>
        <w:tab w:val="center" w:pos="4680"/>
        <w:tab w:val="right" w:pos="9360"/>
      </w:tabs>
      <w:spacing w:after="0" w:line="240" w:lineRule="auto"/>
    </w:pPr>
  </w:style>
  <w:style w:type="character" w:customStyle="1" w:styleId="En-tteCar">
    <w:name w:val="En-tête Car"/>
    <w:basedOn w:val="Policepardfaut"/>
    <w:link w:val="En-tte"/>
    <w:uiPriority w:val="99"/>
    <w:rsid w:val="002D45E9"/>
  </w:style>
  <w:style w:type="paragraph" w:styleId="Pieddepage">
    <w:name w:val="footer"/>
    <w:basedOn w:val="Normal"/>
    <w:link w:val="PieddepageCar"/>
    <w:uiPriority w:val="99"/>
    <w:unhideWhenUsed/>
    <w:rsid w:val="002D45E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D45E9"/>
  </w:style>
  <w:style w:type="character" w:styleId="Lienhypertexte">
    <w:name w:val="Hyperlink"/>
    <w:basedOn w:val="Policepardfaut"/>
    <w:uiPriority w:val="99"/>
    <w:unhideWhenUsed/>
    <w:rsid w:val="00BB7652"/>
    <w:rPr>
      <w:color w:val="0563C1" w:themeColor="hyperlink"/>
      <w:u w:val="single"/>
    </w:rPr>
  </w:style>
  <w:style w:type="character" w:styleId="Mentionnonrsolue">
    <w:name w:val="Unresolved Mention"/>
    <w:basedOn w:val="Policepardfaut"/>
    <w:uiPriority w:val="99"/>
    <w:semiHidden/>
    <w:unhideWhenUsed/>
    <w:rsid w:val="00306339"/>
    <w:rPr>
      <w:color w:val="605E5C"/>
      <w:shd w:val="clear" w:color="auto" w:fill="E1DFDD"/>
    </w:rPr>
  </w:style>
  <w:style w:type="character" w:styleId="Lienhypertextesuivivisit">
    <w:name w:val="FollowedHyperlink"/>
    <w:basedOn w:val="Policepardfaut"/>
    <w:uiPriority w:val="99"/>
    <w:semiHidden/>
    <w:unhideWhenUsed/>
    <w:rsid w:val="00306339"/>
    <w:rPr>
      <w:color w:val="954F72" w:themeColor="followedHyperlink"/>
      <w:u w:val="single"/>
    </w:rPr>
  </w:style>
  <w:style w:type="paragraph" w:styleId="Commentaire">
    <w:name w:val="annotation text"/>
    <w:basedOn w:val="Normal"/>
    <w:link w:val="CommentaireCar"/>
    <w:uiPriority w:val="99"/>
    <w:unhideWhenUsed/>
    <w:rsid w:val="000D0B77"/>
    <w:pPr>
      <w:spacing w:line="240" w:lineRule="auto"/>
    </w:pPr>
    <w:rPr>
      <w:sz w:val="20"/>
      <w:szCs w:val="20"/>
    </w:rPr>
  </w:style>
  <w:style w:type="character" w:customStyle="1" w:styleId="CommentaireCar">
    <w:name w:val="Commentaire Car"/>
    <w:basedOn w:val="Policepardfaut"/>
    <w:link w:val="Commentaire"/>
    <w:uiPriority w:val="99"/>
    <w:rsid w:val="000D0B77"/>
    <w:rPr>
      <w:sz w:val="20"/>
      <w:szCs w:val="20"/>
    </w:rPr>
  </w:style>
  <w:style w:type="character" w:styleId="Marquedecommentaire">
    <w:name w:val="annotation reference"/>
    <w:basedOn w:val="Policepardfaut"/>
    <w:uiPriority w:val="99"/>
    <w:semiHidden/>
    <w:unhideWhenUsed/>
    <w:rsid w:val="000D0B77"/>
    <w:rPr>
      <w:sz w:val="16"/>
      <w:szCs w:val="16"/>
    </w:rPr>
  </w:style>
  <w:style w:type="paragraph" w:styleId="Sous-titre">
    <w:name w:val="Subtitle"/>
    <w:basedOn w:val="Normal"/>
    <w:next w:val="Normal"/>
    <w:uiPriority w:val="11"/>
    <w:qFormat/>
    <w:rPr>
      <w:rFonts w:ascii="Aptos" w:eastAsia="Aptos" w:hAnsi="Aptos" w:cs="Aptos"/>
      <w:color w:val="FF33CC"/>
      <w:sz w:val="28"/>
      <w:szCs w:val="28"/>
    </w:rPr>
  </w:style>
  <w:style w:type="paragraph" w:customStyle="1" w:styleId="Style1">
    <w:name w:val="Style1"/>
    <w:basedOn w:val="Titre1"/>
    <w:link w:val="Style1Car"/>
    <w:qFormat/>
    <w:rsid w:val="00982298"/>
    <w:rPr>
      <w:b/>
      <w:color w:val="F133DA"/>
    </w:rPr>
  </w:style>
  <w:style w:type="character" w:customStyle="1" w:styleId="Titre1Car1">
    <w:name w:val="Titre 1 Car1"/>
    <w:basedOn w:val="Policepardfaut"/>
    <w:link w:val="Titre1"/>
    <w:uiPriority w:val="9"/>
    <w:rsid w:val="00982298"/>
    <w:rPr>
      <w:color w:val="2F5496"/>
      <w:sz w:val="40"/>
      <w:szCs w:val="40"/>
    </w:rPr>
  </w:style>
  <w:style w:type="character" w:customStyle="1" w:styleId="Style1Car">
    <w:name w:val="Style1 Car"/>
    <w:basedOn w:val="Titre1Car1"/>
    <w:link w:val="Style1"/>
    <w:rsid w:val="00982298"/>
    <w:rPr>
      <w:b/>
      <w:color w:val="F133DA"/>
      <w:sz w:val="40"/>
      <w:szCs w:val="40"/>
    </w:rPr>
  </w:style>
  <w:style w:type="paragraph" w:styleId="Objetducommentaire">
    <w:name w:val="annotation subject"/>
    <w:basedOn w:val="Commentaire"/>
    <w:next w:val="Commentaire"/>
    <w:link w:val="ObjetducommentaireCar"/>
    <w:uiPriority w:val="99"/>
    <w:semiHidden/>
    <w:unhideWhenUsed/>
    <w:rsid w:val="00872D9F"/>
    <w:rPr>
      <w:b/>
      <w:bCs/>
    </w:rPr>
  </w:style>
  <w:style w:type="character" w:customStyle="1" w:styleId="ObjetducommentaireCar">
    <w:name w:val="Objet du commentaire Car"/>
    <w:basedOn w:val="CommentaireCar"/>
    <w:link w:val="Objetducommentaire"/>
    <w:uiPriority w:val="99"/>
    <w:semiHidden/>
    <w:rsid w:val="00872D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mpaign-statistics.com/link_click/dRWwjE-ngyVxN5-3vl2Z5/f8e88bd89f1542eac4d78bc84c878c2a" TargetMode="External"/><Relationship Id="rId18" Type="http://schemas.openxmlformats.org/officeDocument/2006/relationships/hyperlink" Target="https://campaign-statistics.com/link_click/dRWwjE-ngyVxN5-3vl2Z5/5db34303900d24667e3b77ea3b743d15" TargetMode="External"/><Relationship Id="rId3" Type="http://schemas.openxmlformats.org/officeDocument/2006/relationships/numbering" Target="numbering.xml"/><Relationship Id="rId21" Type="http://schemas.openxmlformats.org/officeDocument/2006/relationships/hyperlink" Target="https://campaign-statistics.com/link_click/dRWwjE-ngyVxN5-3vl2Z5/0c2db0ec6a976b5378300ef52d2ca6bb" TargetMode="External"/><Relationship Id="rId7" Type="http://schemas.openxmlformats.org/officeDocument/2006/relationships/footnotes" Target="footnotes.xml"/><Relationship Id="rId12" Type="http://schemas.openxmlformats.org/officeDocument/2006/relationships/hyperlink" Target="https://campaign-statistics.com/link_click/dRWwjE-ngyVxN5-3vl2Z5/8428cb777d16104dc04c54b464c0d213" TargetMode="External"/><Relationship Id="rId17" Type="http://schemas.openxmlformats.org/officeDocument/2006/relationships/hyperlink" Target="https://campaign-statistics.com/link_click/dRWwjE-ngyVxN5-3vl2Z5/3e536d9d9b7096167da958531f0b534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mpaign-statistics.com/link_click/dRWwjE-ngyVxN5-3vl2Z5/bab96445913d16ef120a0e0f0dd3af99" TargetMode="External"/><Relationship Id="rId20" Type="http://schemas.openxmlformats.org/officeDocument/2006/relationships/hyperlink" Target="https://campaign-statistics.com/link_click/dRWwjE-ngyVxN5-3vl2Z5/38519df1535f11a7e6e9235490add9e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mpaign-statistics.com/link_click/dRWwjE-ngyVxN5-3vl2Z5/dead3134c0611dd882b1fee2e3814eb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ampaign-statistics.com/link_click/dRWwjE-ngyVxN5-3vl2Z5/bab96445913d16ef120a0e0f0dd3af99" TargetMode="External"/><Relationship Id="rId23" Type="http://schemas.openxmlformats.org/officeDocument/2006/relationships/footer" Target="footer1.xml"/><Relationship Id="rId10" Type="http://schemas.openxmlformats.org/officeDocument/2006/relationships/hyperlink" Target="https://premiermai.info/" TargetMode="External"/><Relationship Id="rId19" Type="http://schemas.openxmlformats.org/officeDocument/2006/relationships/hyperlink" Target="https://campaign-statistics.com/link_click/dRWwjE-ngyVxN5-3vl2Z5/c95a023502e1e375405df8133f08614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ampaign-statistics.com/link_click/dRWwjE-ngyVxN5-3vl2Z5/df901592202e26d216b34c29c69ba234" TargetMode="External"/><Relationship Id="rId22" Type="http://schemas.openxmlformats.org/officeDocument/2006/relationships/hyperlink" Target="https://campaign-statistics.com/link_click/dRWwjE-ngyVxN5-3vl2Z5/a2cd3c8dea99d83cbdee7a04fb045ac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TAO1OoJ0xwwoSLbZ2RoaJPyrQ==">CgMxLjAyDmguNDcxbjNoNzU4cGJmMg5oLjgzbTJvN2htYm9kbDIOaC5jaWUzcnY3djYzd2MyDmguZHJvaTFwdWY2eTZrMg5oLjNxNDlpdnk1cjJ4ZjIOaC5pOGRqd3A5ZzQ5dnAyDmgubnBwMTJpOHk1azEwMg5oLmJxcmZmOThucDVzcDIOaC4xNjNzMnpqa2lzYjIyDmguOG1zamRzOTA4M3J5Mg5oLnR4a3dibW80d3N1eTIOaC5qZWFmOTVxZWVjbTIyDmguOGI1YndobWR0a3FkMg5oLjZhOGIwM3RjYmpqcjIOaC5hdGJnNTFlcHB6MGMyDmguaGZrMmE2Y2dva2h4Mg5oLmhxMGk4YjhxdWsxeTIOaC55eWt4ODFhb3NrOXU4AHIhMWJHYWxVQTMtZm5Mc2g4d3k1X21Lei1CTGhjNUtUT2p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AB9188-209B-4B70-A5E7-05C978D6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20</Pages>
  <Words>7127</Words>
  <Characters>39200</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TROVEP de Montréal</dc:creator>
  <cp:lastModifiedBy>Mobilisation TROVEP</cp:lastModifiedBy>
  <cp:revision>99</cp:revision>
  <dcterms:created xsi:type="dcterms:W3CDTF">2026-03-30T14:12:00Z</dcterms:created>
  <dcterms:modified xsi:type="dcterms:W3CDTF">2026-06-29T20:37:00Z</dcterms:modified>
</cp:coreProperties>
</file>